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155E6" w14:textId="48FA1664" w:rsidR="00FF25DB" w:rsidRPr="000711B6" w:rsidRDefault="00FF25DB" w:rsidP="00C53156">
      <w:pPr>
        <w:pStyle w:val="NormalWeb"/>
        <w:spacing w:before="0" w:beforeAutospacing="0" w:after="0" w:afterAutospacing="0"/>
        <w:rPr>
          <w:rFonts w:asciiTheme="minorHAnsi" w:hAnsiTheme="minorHAnsi" w:cstheme="minorHAnsi"/>
          <w:b/>
          <w:bCs/>
          <w:color w:val="FF0000"/>
        </w:rPr>
      </w:pPr>
      <w:r w:rsidRPr="000711B6">
        <w:rPr>
          <w:rFonts w:asciiTheme="minorHAnsi" w:hAnsiTheme="minorHAnsi" w:cstheme="minorHAnsi"/>
          <w:b/>
          <w:bCs/>
        </w:rPr>
        <w:t>Job Title</w:t>
      </w:r>
      <w:r w:rsidR="00966465" w:rsidRPr="000711B6">
        <w:rPr>
          <w:rFonts w:asciiTheme="minorHAnsi" w:hAnsiTheme="minorHAnsi" w:cstheme="minorHAnsi"/>
          <w:b/>
          <w:bCs/>
        </w:rPr>
        <w:t xml:space="preserve">: </w:t>
      </w:r>
      <w:r w:rsidR="0015243F" w:rsidRPr="000711B6">
        <w:rPr>
          <w:rFonts w:asciiTheme="minorHAnsi" w:hAnsiTheme="minorHAnsi" w:cstheme="minorHAnsi"/>
          <w:b/>
          <w:bCs/>
        </w:rPr>
        <w:t>Visitor Host</w:t>
      </w:r>
    </w:p>
    <w:p w14:paraId="1F1DB1C0" w14:textId="35E89D37" w:rsidR="000C66B8" w:rsidRPr="000711B6" w:rsidRDefault="000C66B8" w:rsidP="000C66B8">
      <w:pPr>
        <w:pStyle w:val="NormalWeb"/>
        <w:spacing w:before="0" w:beforeAutospacing="0" w:after="0" w:afterAutospacing="0"/>
        <w:rPr>
          <w:rFonts w:asciiTheme="minorHAnsi" w:hAnsiTheme="minorHAnsi" w:cstheme="minorHAnsi"/>
          <w:b/>
          <w:bCs/>
          <w:color w:val="000000"/>
        </w:rPr>
      </w:pPr>
      <w:bookmarkStart w:id="0" w:name="_Hlk208833494"/>
      <w:r w:rsidRPr="000711B6">
        <w:rPr>
          <w:rFonts w:asciiTheme="minorHAnsi" w:hAnsiTheme="minorHAnsi" w:cstheme="minorHAnsi"/>
          <w:b/>
          <w:bCs/>
          <w:color w:val="000000"/>
        </w:rPr>
        <w:t>Salary</w:t>
      </w:r>
      <w:r w:rsidRPr="000711B6">
        <w:rPr>
          <w:rFonts w:asciiTheme="minorHAnsi" w:hAnsiTheme="minorHAnsi" w:cstheme="minorHAnsi"/>
          <w:b/>
          <w:bCs/>
        </w:rPr>
        <w:t>: £</w:t>
      </w:r>
      <w:r w:rsidR="00092DA8" w:rsidRPr="000711B6">
        <w:rPr>
          <w:rFonts w:asciiTheme="minorHAnsi" w:hAnsiTheme="minorHAnsi" w:cstheme="minorHAnsi"/>
          <w:b/>
          <w:bCs/>
        </w:rPr>
        <w:t xml:space="preserve">25,989 per annum </w:t>
      </w:r>
      <w:r w:rsidR="00092DA8" w:rsidRPr="000711B6">
        <w:rPr>
          <w:rFonts w:asciiTheme="minorHAnsi" w:hAnsiTheme="minorHAnsi" w:cstheme="minorHAnsi"/>
          <w:b/>
          <w:bCs/>
          <w:color w:val="000000"/>
        </w:rPr>
        <w:t>(pro rata equivalent £</w:t>
      </w:r>
      <w:r w:rsidR="00C25E49" w:rsidRPr="000711B6">
        <w:rPr>
          <w:rFonts w:asciiTheme="minorHAnsi" w:hAnsiTheme="minorHAnsi" w:cstheme="minorHAnsi"/>
          <w:b/>
          <w:bCs/>
          <w:color w:val="000000"/>
        </w:rPr>
        <w:t>15,453 per annum)</w:t>
      </w:r>
    </w:p>
    <w:p w14:paraId="5138E2B3" w14:textId="77189641" w:rsidR="000C66B8" w:rsidRPr="000711B6" w:rsidRDefault="000C66B8" w:rsidP="000C66B8">
      <w:pPr>
        <w:pStyle w:val="NormalWeb"/>
        <w:spacing w:before="0" w:beforeAutospacing="0" w:after="0" w:afterAutospacing="0"/>
        <w:rPr>
          <w:rFonts w:asciiTheme="minorHAnsi" w:hAnsiTheme="minorHAnsi" w:cstheme="minorHAnsi"/>
          <w:b/>
          <w:bCs/>
          <w:color w:val="000000"/>
        </w:rPr>
      </w:pPr>
      <w:r w:rsidRPr="000711B6">
        <w:rPr>
          <w:rFonts w:asciiTheme="minorHAnsi" w:hAnsiTheme="minorHAnsi" w:cstheme="minorHAnsi"/>
          <w:b/>
          <w:bCs/>
          <w:color w:val="000000"/>
        </w:rPr>
        <w:t>Hours:</w:t>
      </w:r>
      <w:r w:rsidR="00C25E49" w:rsidRPr="000711B6">
        <w:rPr>
          <w:rFonts w:asciiTheme="minorHAnsi" w:hAnsiTheme="minorHAnsi" w:cstheme="minorHAnsi"/>
          <w:b/>
          <w:bCs/>
          <w:color w:val="000000"/>
        </w:rPr>
        <w:t xml:space="preserve"> 22 hours per week</w:t>
      </w:r>
    </w:p>
    <w:p w14:paraId="0E5DBF9A" w14:textId="49334DE7" w:rsidR="000C66B8" w:rsidRDefault="000C66B8" w:rsidP="000C66B8">
      <w:pPr>
        <w:pStyle w:val="NormalWeb"/>
        <w:spacing w:before="0" w:beforeAutospacing="0" w:after="0" w:afterAutospacing="0"/>
        <w:rPr>
          <w:rFonts w:asciiTheme="minorHAnsi" w:hAnsiTheme="minorHAnsi" w:cstheme="minorHAnsi"/>
          <w:b/>
          <w:bCs/>
          <w:color w:val="000000"/>
        </w:rPr>
      </w:pPr>
      <w:r w:rsidRPr="000711B6">
        <w:rPr>
          <w:rFonts w:asciiTheme="minorHAnsi" w:hAnsiTheme="minorHAnsi" w:cstheme="minorHAnsi"/>
          <w:b/>
          <w:bCs/>
          <w:color w:val="000000"/>
        </w:rPr>
        <w:t>Location:</w:t>
      </w:r>
      <w:r w:rsidR="006F60F2" w:rsidRPr="000711B6">
        <w:rPr>
          <w:rFonts w:asciiTheme="minorHAnsi" w:hAnsiTheme="minorHAnsi" w:cstheme="minorHAnsi"/>
          <w:b/>
          <w:bCs/>
          <w:color w:val="000000"/>
        </w:rPr>
        <w:t xml:space="preserve"> </w:t>
      </w:r>
      <w:r w:rsidR="004C3F92">
        <w:rPr>
          <w:rFonts w:asciiTheme="minorHAnsi" w:hAnsiTheme="minorHAnsi" w:cstheme="minorHAnsi"/>
          <w:b/>
          <w:bCs/>
          <w:color w:val="000000"/>
        </w:rPr>
        <w:t>Cumberland Museum sites</w:t>
      </w:r>
    </w:p>
    <w:p w14:paraId="5509FEF0" w14:textId="3241E78B" w:rsidR="004C3F92" w:rsidRPr="000711B6" w:rsidRDefault="004C3F92" w:rsidP="000C66B8">
      <w:pPr>
        <w:pStyle w:val="NormalWeb"/>
        <w:spacing w:before="0" w:beforeAutospacing="0" w:after="0" w:afterAutospacing="0"/>
        <w:rPr>
          <w:rFonts w:asciiTheme="minorHAnsi" w:hAnsiTheme="minorHAnsi" w:cstheme="minorHAnsi"/>
          <w:b/>
          <w:bCs/>
          <w:color w:val="000000"/>
        </w:rPr>
      </w:pPr>
      <w:r>
        <w:rPr>
          <w:rFonts w:asciiTheme="minorHAnsi" w:hAnsiTheme="minorHAnsi" w:cstheme="minorHAnsi"/>
          <w:b/>
          <w:bCs/>
          <w:color w:val="000000"/>
        </w:rPr>
        <w:t>(primary base: The Beacon Museum, Whitehaven)</w:t>
      </w:r>
    </w:p>
    <w:p w14:paraId="3D8C30DE" w14:textId="2BC57771" w:rsidR="000C66B8" w:rsidRPr="000711B6" w:rsidRDefault="000C66B8" w:rsidP="000C66B8">
      <w:pPr>
        <w:pStyle w:val="NormalWeb"/>
        <w:spacing w:before="0" w:beforeAutospacing="0" w:after="0" w:afterAutospacing="0"/>
        <w:rPr>
          <w:rFonts w:asciiTheme="minorHAnsi" w:hAnsiTheme="minorHAnsi" w:cstheme="minorHAnsi"/>
          <w:color w:val="0070C0"/>
        </w:rPr>
      </w:pPr>
      <w:r w:rsidRPr="000711B6">
        <w:rPr>
          <w:rFonts w:asciiTheme="minorHAnsi" w:hAnsiTheme="minorHAnsi" w:cstheme="minorHAnsi"/>
          <w:b/>
          <w:bCs/>
          <w:color w:val="000000"/>
        </w:rPr>
        <w:t xml:space="preserve">Contract: </w:t>
      </w:r>
      <w:r w:rsidR="006F60F2" w:rsidRPr="000711B6">
        <w:rPr>
          <w:rFonts w:asciiTheme="minorHAnsi" w:hAnsiTheme="minorHAnsi" w:cstheme="minorHAnsi"/>
          <w:b/>
          <w:bCs/>
          <w:color w:val="000000"/>
        </w:rPr>
        <w:t>Permanent</w:t>
      </w:r>
    </w:p>
    <w:bookmarkEnd w:id="0"/>
    <w:p w14:paraId="65F2D3CB" w14:textId="77777777" w:rsidR="000C66B8" w:rsidRPr="000711B6" w:rsidRDefault="000C66B8" w:rsidP="00C53156">
      <w:pPr>
        <w:pStyle w:val="NormalWeb"/>
        <w:spacing w:before="0" w:beforeAutospacing="0" w:after="0" w:afterAutospacing="0"/>
        <w:rPr>
          <w:rFonts w:asciiTheme="minorHAnsi" w:hAnsiTheme="minorHAnsi" w:cstheme="minorHAnsi"/>
          <w:b/>
          <w:bCs/>
          <w:color w:val="000000"/>
        </w:rPr>
      </w:pPr>
    </w:p>
    <w:p w14:paraId="2D75CD6E" w14:textId="49B4173B" w:rsidR="00B321FF" w:rsidRDefault="00DC284E" w:rsidP="00D52CC1">
      <w:pPr>
        <w:pStyle w:val="NormalWeb"/>
        <w:spacing w:before="0" w:beforeAutospacing="0" w:after="0" w:afterAutospacing="0"/>
        <w:rPr>
          <w:rFonts w:asciiTheme="minorHAnsi" w:hAnsiTheme="minorHAnsi" w:cstheme="minorHAnsi"/>
          <w:b/>
          <w:bCs/>
          <w:color w:val="000000"/>
        </w:rPr>
      </w:pPr>
      <w:r w:rsidRPr="000711B6">
        <w:rPr>
          <w:rFonts w:asciiTheme="minorHAnsi" w:hAnsiTheme="minorHAnsi" w:cstheme="minorHAnsi"/>
          <w:b/>
          <w:bCs/>
          <w:color w:val="000000"/>
        </w:rPr>
        <w:t>About this opportunity</w:t>
      </w:r>
    </w:p>
    <w:p w14:paraId="150A1740" w14:textId="77777777" w:rsidR="000657B1" w:rsidRPr="000711B6" w:rsidRDefault="000657B1" w:rsidP="00D52CC1">
      <w:pPr>
        <w:pStyle w:val="NormalWeb"/>
        <w:spacing w:before="0" w:beforeAutospacing="0" w:after="0" w:afterAutospacing="0"/>
        <w:rPr>
          <w:rFonts w:asciiTheme="minorHAnsi" w:hAnsiTheme="minorHAnsi" w:cstheme="minorHAnsi"/>
          <w:b/>
          <w:bCs/>
          <w:color w:val="000000"/>
        </w:rPr>
      </w:pPr>
    </w:p>
    <w:p w14:paraId="4BC62447" w14:textId="36A1FF03" w:rsidR="000657B1" w:rsidRPr="000657B1" w:rsidRDefault="000657B1" w:rsidP="00964CB0">
      <w:pPr>
        <w:pStyle w:val="NormalWeb"/>
        <w:spacing w:before="0" w:beforeAutospacing="0" w:after="0" w:afterAutospacing="0"/>
        <w:rPr>
          <w:rFonts w:asciiTheme="minorHAnsi" w:hAnsiTheme="minorHAnsi" w:cstheme="minorHAnsi"/>
        </w:rPr>
      </w:pPr>
      <w:bookmarkStart w:id="1" w:name="_Hlk208833485"/>
      <w:r w:rsidRPr="000657B1">
        <w:rPr>
          <w:rFonts w:asciiTheme="minorHAnsi" w:hAnsiTheme="minorHAnsi" w:cstheme="minorHAnsi"/>
        </w:rPr>
        <w:t>As a</w:t>
      </w:r>
      <w:r w:rsidR="004C3F92">
        <w:rPr>
          <w:rFonts w:asciiTheme="minorHAnsi" w:hAnsiTheme="minorHAnsi" w:cstheme="minorHAnsi"/>
        </w:rPr>
        <w:t xml:space="preserve"> </w:t>
      </w:r>
      <w:r w:rsidRPr="000657B1">
        <w:rPr>
          <w:rFonts w:asciiTheme="minorHAnsi" w:hAnsiTheme="minorHAnsi" w:cstheme="minorHAnsi"/>
        </w:rPr>
        <w:t xml:space="preserve">Visitor Host, you will welcome </w:t>
      </w:r>
      <w:r w:rsidR="004C3F92">
        <w:rPr>
          <w:rFonts w:asciiTheme="minorHAnsi" w:hAnsiTheme="minorHAnsi" w:cstheme="minorHAnsi"/>
        </w:rPr>
        <w:t xml:space="preserve">and assist visitors across Cumberland Museum sites, with your primary base at The Beacon Museum, Whitehaven. You will help deliver an excellent visitor experience by providing </w:t>
      </w:r>
      <w:r w:rsidR="0081486F">
        <w:rPr>
          <w:rFonts w:asciiTheme="minorHAnsi" w:hAnsiTheme="minorHAnsi" w:cstheme="minorHAnsi"/>
        </w:rPr>
        <w:t>information and</w:t>
      </w:r>
      <w:r w:rsidRPr="000657B1">
        <w:rPr>
          <w:rFonts w:asciiTheme="minorHAnsi" w:hAnsiTheme="minorHAnsi" w:cstheme="minorHAnsi"/>
        </w:rPr>
        <w:t xml:space="preserve"> assistance throughout their visit to ensure they have a full and enjoyable experience. The role involves explaining and selling the range of entry tickets available; providing information about current exhibitions, the galleries, and the local area; taking bookings; answering enquiries; processing shop sales; handling and reconciling cash; spending time on the exhibition floors engaging with visitors; an</w:t>
      </w:r>
      <w:r w:rsidR="004C3F92">
        <w:rPr>
          <w:rFonts w:asciiTheme="minorHAnsi" w:hAnsiTheme="minorHAnsi" w:cstheme="minorHAnsi"/>
        </w:rPr>
        <w:t>d supporting events across our museum venues.</w:t>
      </w:r>
    </w:p>
    <w:p w14:paraId="12EBBF52" w14:textId="77777777" w:rsidR="000657B1" w:rsidRPr="000657B1" w:rsidRDefault="000657B1" w:rsidP="00964CB0">
      <w:pPr>
        <w:pStyle w:val="NormalWeb"/>
        <w:spacing w:before="0" w:beforeAutospacing="0" w:after="0" w:afterAutospacing="0"/>
        <w:rPr>
          <w:rFonts w:asciiTheme="minorHAnsi" w:hAnsiTheme="minorHAnsi" w:cstheme="minorHAnsi"/>
        </w:rPr>
      </w:pPr>
    </w:p>
    <w:p w14:paraId="09678155" w14:textId="0B6A953B" w:rsidR="005A0541" w:rsidRPr="000657B1" w:rsidRDefault="00964CB0" w:rsidP="00964CB0">
      <w:pPr>
        <w:pStyle w:val="NormalWeb"/>
        <w:spacing w:before="0" w:beforeAutospacing="0" w:after="0" w:afterAutospacing="0"/>
        <w:rPr>
          <w:rFonts w:asciiTheme="minorHAnsi" w:hAnsiTheme="minorHAnsi" w:cstheme="minorHAnsi"/>
        </w:rPr>
      </w:pPr>
      <w:r w:rsidRPr="000657B1">
        <w:rPr>
          <w:rFonts w:asciiTheme="minorHAnsi" w:hAnsiTheme="minorHAnsi" w:cstheme="minorHAnsi"/>
        </w:rPr>
        <w:t>Excelling in customer service and the ability to work as part of a flexible team is essential.</w:t>
      </w:r>
    </w:p>
    <w:p w14:paraId="667C3894" w14:textId="77777777" w:rsidR="00F14FA9" w:rsidRPr="000711B6" w:rsidRDefault="00F14FA9" w:rsidP="00D52CC1">
      <w:pPr>
        <w:pStyle w:val="NormalWeb"/>
        <w:spacing w:before="0" w:beforeAutospacing="0" w:after="0" w:afterAutospacing="0"/>
        <w:rPr>
          <w:rFonts w:asciiTheme="minorHAnsi" w:hAnsiTheme="minorHAnsi" w:cstheme="minorHAnsi"/>
        </w:rPr>
      </w:pPr>
    </w:p>
    <w:p w14:paraId="45707204" w14:textId="0F7351F4" w:rsidR="007763A2" w:rsidRPr="000711B6" w:rsidRDefault="00E648D1" w:rsidP="00D52CC1">
      <w:pPr>
        <w:pStyle w:val="NormalWeb"/>
        <w:spacing w:before="0" w:beforeAutospacing="0" w:after="0" w:afterAutospacing="0"/>
        <w:rPr>
          <w:rFonts w:asciiTheme="minorHAnsi" w:hAnsiTheme="minorHAnsi" w:cstheme="minorHAnsi"/>
        </w:rPr>
      </w:pPr>
      <w:r w:rsidRPr="000711B6">
        <w:rPr>
          <w:rFonts w:asciiTheme="minorHAnsi" w:hAnsiTheme="minorHAnsi" w:cstheme="minorHAnsi"/>
        </w:rPr>
        <w:t xml:space="preserve">This </w:t>
      </w:r>
      <w:r w:rsidR="004C3F92">
        <w:rPr>
          <w:rFonts w:asciiTheme="minorHAnsi" w:hAnsiTheme="minorHAnsi" w:cstheme="minorHAnsi"/>
        </w:rPr>
        <w:t xml:space="preserve">is a permanent post based with the Cumberland Museums service. While The Beacon Museum, Whitehaven will be your primary base, you will be </w:t>
      </w:r>
      <w:r w:rsidR="00D0369A">
        <w:rPr>
          <w:rFonts w:asciiTheme="minorHAnsi" w:hAnsiTheme="minorHAnsi" w:cstheme="minorHAnsi"/>
        </w:rPr>
        <w:t>required</w:t>
      </w:r>
      <w:r w:rsidR="004C3F92">
        <w:rPr>
          <w:rFonts w:asciiTheme="minorHAnsi" w:hAnsiTheme="minorHAnsi" w:cstheme="minorHAnsi"/>
        </w:rPr>
        <w:t xml:space="preserve"> to work across Cu</w:t>
      </w:r>
      <w:r w:rsidR="0081486F">
        <w:rPr>
          <w:rFonts w:asciiTheme="minorHAnsi" w:hAnsiTheme="minorHAnsi" w:cstheme="minorHAnsi"/>
        </w:rPr>
        <w:t>mberland Museum sites to meet service needs. Travel between sites is an essential requirement of this role.</w:t>
      </w:r>
    </w:p>
    <w:p w14:paraId="59260DFD" w14:textId="77777777" w:rsidR="00E648D1" w:rsidRPr="000711B6" w:rsidRDefault="00E648D1" w:rsidP="00D52CC1">
      <w:pPr>
        <w:pStyle w:val="NormalWeb"/>
        <w:spacing w:before="0" w:beforeAutospacing="0" w:after="0" w:afterAutospacing="0"/>
        <w:rPr>
          <w:rFonts w:asciiTheme="minorHAnsi" w:hAnsiTheme="minorHAnsi" w:cstheme="minorHAnsi"/>
          <w:color w:val="FF0000"/>
        </w:rPr>
      </w:pPr>
    </w:p>
    <w:p w14:paraId="7A786ED4" w14:textId="113AFC2E" w:rsidR="00F61083" w:rsidRDefault="00F61083" w:rsidP="00F61083">
      <w:pPr>
        <w:spacing w:after="0"/>
        <w:rPr>
          <w:rFonts w:cstheme="minorHAnsi"/>
          <w:b/>
          <w:bCs/>
          <w:sz w:val="24"/>
          <w:szCs w:val="24"/>
        </w:rPr>
      </w:pPr>
      <w:r w:rsidRPr="000711B6">
        <w:rPr>
          <w:rFonts w:cstheme="minorHAnsi"/>
          <w:b/>
          <w:bCs/>
          <w:sz w:val="24"/>
          <w:szCs w:val="24"/>
        </w:rPr>
        <w:t>What can we offer you</w:t>
      </w:r>
    </w:p>
    <w:p w14:paraId="72AAC542" w14:textId="77777777" w:rsidR="00F61083" w:rsidRPr="000711B6" w:rsidRDefault="00F61083" w:rsidP="00F61083">
      <w:pPr>
        <w:spacing w:after="0"/>
        <w:rPr>
          <w:rFonts w:cstheme="minorHAnsi"/>
          <w:b/>
          <w:bCs/>
          <w:sz w:val="24"/>
          <w:szCs w:val="24"/>
        </w:rPr>
      </w:pPr>
    </w:p>
    <w:p w14:paraId="7940BB37" w14:textId="77777777" w:rsidR="00F61083" w:rsidRDefault="00F61083" w:rsidP="00F61083">
      <w:pPr>
        <w:pStyle w:val="ListParagraph"/>
        <w:numPr>
          <w:ilvl w:val="0"/>
          <w:numId w:val="19"/>
        </w:numPr>
        <w:spacing w:after="0" w:line="278" w:lineRule="auto"/>
        <w:rPr>
          <w:rFonts w:cstheme="minorHAnsi"/>
        </w:rPr>
      </w:pPr>
      <w:r w:rsidRPr="007722D0">
        <w:rPr>
          <w:rFonts w:cstheme="minorHAnsi"/>
          <w:sz w:val="24"/>
          <w:szCs w:val="24"/>
        </w:rPr>
        <w:t>Excellent training and development offer</w:t>
      </w:r>
    </w:p>
    <w:p w14:paraId="435B2517" w14:textId="77777777" w:rsidR="00F61083" w:rsidRDefault="00F61083" w:rsidP="00F61083">
      <w:pPr>
        <w:pStyle w:val="ListParagraph"/>
        <w:numPr>
          <w:ilvl w:val="0"/>
          <w:numId w:val="19"/>
        </w:numPr>
        <w:spacing w:after="0" w:line="278" w:lineRule="auto"/>
        <w:rPr>
          <w:rFonts w:cstheme="minorHAnsi"/>
        </w:rPr>
      </w:pPr>
      <w:r w:rsidRPr="007722D0">
        <w:rPr>
          <w:rFonts w:cstheme="minorHAnsi"/>
          <w:sz w:val="24"/>
          <w:szCs w:val="24"/>
        </w:rPr>
        <w:t>Flexible working opportunities</w:t>
      </w:r>
    </w:p>
    <w:p w14:paraId="1AAAC3CA" w14:textId="77777777" w:rsidR="00F61083" w:rsidRDefault="00F61083" w:rsidP="00F61083">
      <w:pPr>
        <w:pStyle w:val="ListParagraph"/>
        <w:numPr>
          <w:ilvl w:val="0"/>
          <w:numId w:val="19"/>
        </w:numPr>
        <w:spacing w:after="0" w:line="278" w:lineRule="auto"/>
        <w:rPr>
          <w:rFonts w:cstheme="minorHAnsi"/>
        </w:rPr>
      </w:pPr>
      <w:r w:rsidRPr="007722D0">
        <w:rPr>
          <w:rFonts w:cstheme="minorHAnsi"/>
          <w:sz w:val="24"/>
          <w:szCs w:val="24"/>
        </w:rPr>
        <w:t>Opportunity to join the Local Government Pension Scheme</w:t>
      </w:r>
    </w:p>
    <w:p w14:paraId="2425ED75" w14:textId="77777777" w:rsidR="00F61083" w:rsidRDefault="00F61083" w:rsidP="00F61083">
      <w:pPr>
        <w:pStyle w:val="ListParagraph"/>
        <w:numPr>
          <w:ilvl w:val="0"/>
          <w:numId w:val="19"/>
        </w:numPr>
        <w:spacing w:after="0" w:line="278" w:lineRule="auto"/>
        <w:rPr>
          <w:rFonts w:cstheme="minorHAnsi"/>
        </w:rPr>
      </w:pPr>
      <w:r w:rsidRPr="007722D0">
        <w:rPr>
          <w:rFonts w:cstheme="minorHAnsi"/>
          <w:sz w:val="24"/>
          <w:szCs w:val="24"/>
        </w:rPr>
        <w:t>Boost your pension with Shared Cost Additional Voluntary Contributions (facilitated by AVC Wise)</w:t>
      </w:r>
    </w:p>
    <w:p w14:paraId="5E136982" w14:textId="77777777" w:rsidR="00F61083" w:rsidRDefault="00F61083" w:rsidP="00F61083">
      <w:pPr>
        <w:pStyle w:val="ListParagraph"/>
        <w:numPr>
          <w:ilvl w:val="0"/>
          <w:numId w:val="19"/>
        </w:numPr>
        <w:spacing w:after="0" w:line="278" w:lineRule="auto"/>
        <w:rPr>
          <w:rFonts w:cstheme="minorHAnsi"/>
        </w:rPr>
      </w:pPr>
      <w:r w:rsidRPr="007722D0">
        <w:rPr>
          <w:rFonts w:cstheme="minorHAnsi"/>
          <w:sz w:val="24"/>
          <w:szCs w:val="24"/>
        </w:rPr>
        <w:t>Various perks and discounts schemes, including money off your phone contract and local gyms</w:t>
      </w:r>
    </w:p>
    <w:p w14:paraId="29C38F6C" w14:textId="77777777" w:rsidR="00F61083" w:rsidRDefault="00F61083" w:rsidP="00F61083">
      <w:pPr>
        <w:pStyle w:val="ListParagraph"/>
        <w:numPr>
          <w:ilvl w:val="0"/>
          <w:numId w:val="19"/>
        </w:numPr>
        <w:spacing w:after="0" w:line="278" w:lineRule="auto"/>
        <w:rPr>
          <w:rFonts w:cstheme="minorHAnsi"/>
        </w:rPr>
      </w:pPr>
      <w:r w:rsidRPr="007722D0">
        <w:rPr>
          <w:rFonts w:cstheme="minorHAnsi"/>
          <w:sz w:val="24"/>
          <w:szCs w:val="24"/>
        </w:rPr>
        <w:t>Competitive rates of pay</w:t>
      </w:r>
    </w:p>
    <w:p w14:paraId="4E61EAFD" w14:textId="77777777" w:rsidR="00F61083" w:rsidRPr="007722D0" w:rsidRDefault="00F61083" w:rsidP="00F61083">
      <w:pPr>
        <w:pStyle w:val="ListParagraph"/>
        <w:numPr>
          <w:ilvl w:val="0"/>
          <w:numId w:val="19"/>
        </w:numPr>
        <w:spacing w:after="0" w:line="278" w:lineRule="auto"/>
        <w:rPr>
          <w:rFonts w:cstheme="minorHAnsi"/>
          <w:sz w:val="24"/>
          <w:szCs w:val="24"/>
        </w:rPr>
      </w:pPr>
      <w:r w:rsidRPr="007722D0">
        <w:rPr>
          <w:rFonts w:cstheme="minorHAnsi"/>
          <w:sz w:val="24"/>
          <w:szCs w:val="24"/>
        </w:rPr>
        <w:t>Opportunities to progress and undertake Duty Manager Responsibilities, subject to training and the associated salary uplift.</w:t>
      </w:r>
    </w:p>
    <w:p w14:paraId="14958D65" w14:textId="77777777" w:rsidR="00FD77F0" w:rsidRPr="000711B6" w:rsidRDefault="00FD77F0" w:rsidP="00D27116">
      <w:pPr>
        <w:spacing w:after="0"/>
        <w:rPr>
          <w:rFonts w:cstheme="minorHAnsi"/>
          <w:sz w:val="24"/>
          <w:szCs w:val="24"/>
        </w:rPr>
      </w:pPr>
    </w:p>
    <w:bookmarkEnd w:id="1"/>
    <w:p w14:paraId="507260A0" w14:textId="5FA3D472" w:rsidR="00221936" w:rsidRPr="000711B6" w:rsidRDefault="00596A5B" w:rsidP="00667019">
      <w:pPr>
        <w:pStyle w:val="NormalWeb"/>
        <w:spacing w:before="0" w:beforeAutospacing="0" w:after="0" w:afterAutospacing="0"/>
        <w:rPr>
          <w:rFonts w:asciiTheme="minorHAnsi" w:hAnsiTheme="minorHAnsi" w:cstheme="minorHAnsi"/>
          <w:b/>
          <w:bCs/>
          <w:color w:val="000000"/>
        </w:rPr>
      </w:pPr>
      <w:r w:rsidRPr="000711B6">
        <w:rPr>
          <w:rFonts w:asciiTheme="minorHAnsi" w:hAnsiTheme="minorHAnsi" w:cstheme="minorHAnsi"/>
          <w:b/>
          <w:bCs/>
          <w:color w:val="000000"/>
        </w:rPr>
        <w:t>Who we’re looking for</w:t>
      </w:r>
      <w:r w:rsidR="00221936" w:rsidRPr="000711B6">
        <w:rPr>
          <w:rStyle w:val="Emphasis"/>
          <w:rFonts w:asciiTheme="minorHAnsi" w:hAnsiTheme="minorHAnsi" w:cstheme="minorHAnsi"/>
          <w:color w:val="003547"/>
          <w:shd w:val="clear" w:color="auto" w:fill="FFFFFF"/>
        </w:rPr>
        <w:br/>
      </w:r>
    </w:p>
    <w:p w14:paraId="2A55A27F" w14:textId="2987757F" w:rsidR="00D6737F" w:rsidRPr="000711B6" w:rsidRDefault="005A0541" w:rsidP="00667019">
      <w:pPr>
        <w:pStyle w:val="NormalWeb"/>
        <w:spacing w:before="0" w:beforeAutospacing="0" w:after="0" w:afterAutospacing="0"/>
        <w:rPr>
          <w:rFonts w:asciiTheme="minorHAnsi" w:hAnsiTheme="minorHAnsi" w:cstheme="minorHAnsi"/>
          <w:color w:val="000000" w:themeColor="text1"/>
        </w:rPr>
      </w:pPr>
      <w:r w:rsidRPr="000711B6">
        <w:rPr>
          <w:rFonts w:asciiTheme="minorHAnsi" w:hAnsiTheme="minorHAnsi" w:cstheme="minorHAnsi"/>
          <w:color w:val="000000" w:themeColor="text1"/>
        </w:rPr>
        <w:t>We’re looking for</w:t>
      </w:r>
      <w:r w:rsidR="00D6737F" w:rsidRPr="000711B6">
        <w:rPr>
          <w:rFonts w:asciiTheme="minorHAnsi" w:hAnsiTheme="minorHAnsi" w:cstheme="minorHAnsi"/>
          <w:color w:val="000000" w:themeColor="text1"/>
        </w:rPr>
        <w:t xml:space="preserve"> individuals who embody our organisation's core values:</w:t>
      </w:r>
      <w:r w:rsidRPr="000711B6">
        <w:rPr>
          <w:rFonts w:asciiTheme="minorHAnsi" w:hAnsiTheme="minorHAnsi" w:cstheme="minorHAnsi"/>
          <w:color w:val="000000" w:themeColor="text1"/>
        </w:rPr>
        <w:t xml:space="preserve"> </w:t>
      </w:r>
      <w:r w:rsidR="00D6737F" w:rsidRPr="000711B6">
        <w:rPr>
          <w:rFonts w:asciiTheme="minorHAnsi" w:hAnsiTheme="minorHAnsi" w:cstheme="minorHAnsi"/>
          <w:color w:val="000000" w:themeColor="text1"/>
        </w:rPr>
        <w:t>ambitious,</w:t>
      </w:r>
      <w:r w:rsidR="00AE2824" w:rsidRPr="000711B6">
        <w:rPr>
          <w:rFonts w:asciiTheme="minorHAnsi" w:hAnsiTheme="minorHAnsi" w:cstheme="minorHAnsi"/>
          <w:color w:val="000000" w:themeColor="text1"/>
        </w:rPr>
        <w:t xml:space="preserve"> </w:t>
      </w:r>
      <w:r w:rsidR="00D6737F" w:rsidRPr="000711B6">
        <w:rPr>
          <w:rFonts w:asciiTheme="minorHAnsi" w:hAnsiTheme="minorHAnsi" w:cstheme="minorHAnsi"/>
          <w:color w:val="000000" w:themeColor="text1"/>
        </w:rPr>
        <w:t>collaborative, compassionate, empowering, and innovative.</w:t>
      </w:r>
      <w:r w:rsidRPr="000711B6">
        <w:rPr>
          <w:rFonts w:asciiTheme="minorHAnsi" w:hAnsiTheme="minorHAnsi" w:cstheme="minorHAnsi"/>
          <w:color w:val="000000" w:themeColor="text1"/>
        </w:rPr>
        <w:t xml:space="preserve"> </w:t>
      </w:r>
      <w:r w:rsidR="00D6737F" w:rsidRPr="000711B6">
        <w:rPr>
          <w:rFonts w:asciiTheme="minorHAnsi" w:hAnsiTheme="minorHAnsi" w:cstheme="minorHAnsi"/>
          <w:color w:val="000000" w:themeColor="text1"/>
        </w:rPr>
        <w:t>We believe in the power of these values to drive positive change</w:t>
      </w:r>
      <w:r w:rsidRPr="000711B6">
        <w:rPr>
          <w:rFonts w:asciiTheme="minorHAnsi" w:hAnsiTheme="minorHAnsi" w:cstheme="minorHAnsi"/>
          <w:color w:val="000000" w:themeColor="text1"/>
        </w:rPr>
        <w:t xml:space="preserve">, deliver excellent public services </w:t>
      </w:r>
      <w:r w:rsidR="00D6737F" w:rsidRPr="000711B6">
        <w:rPr>
          <w:rFonts w:asciiTheme="minorHAnsi" w:hAnsiTheme="minorHAnsi" w:cstheme="minorHAnsi"/>
          <w:color w:val="000000" w:themeColor="text1"/>
        </w:rPr>
        <w:t>and shape a better future for our communities.</w:t>
      </w:r>
    </w:p>
    <w:p w14:paraId="2CF747CD" w14:textId="77777777" w:rsidR="007137B2" w:rsidRPr="000711B6" w:rsidRDefault="007137B2" w:rsidP="00667019">
      <w:pPr>
        <w:pStyle w:val="NormalWeb"/>
        <w:spacing w:before="0" w:beforeAutospacing="0" w:after="0" w:afterAutospacing="0"/>
        <w:rPr>
          <w:rFonts w:asciiTheme="minorHAnsi" w:hAnsiTheme="minorHAnsi" w:cstheme="minorHAnsi"/>
          <w:color w:val="000000" w:themeColor="text1"/>
        </w:rPr>
      </w:pPr>
    </w:p>
    <w:p w14:paraId="52520CEC" w14:textId="0B0405CB" w:rsidR="00FF25DB" w:rsidRPr="000711B6" w:rsidRDefault="00141307" w:rsidP="00DC284E">
      <w:pPr>
        <w:pStyle w:val="NormalWeb"/>
        <w:spacing w:before="0" w:beforeAutospacing="0" w:after="0" w:afterAutospacing="0"/>
        <w:rPr>
          <w:rFonts w:asciiTheme="minorHAnsi" w:hAnsiTheme="minorHAnsi" w:cstheme="minorHAnsi"/>
          <w:color w:val="000000" w:themeColor="text1"/>
        </w:rPr>
      </w:pPr>
      <w:r w:rsidRPr="000711B6">
        <w:rPr>
          <w:rFonts w:asciiTheme="minorHAnsi" w:hAnsiTheme="minorHAnsi" w:cstheme="minorHAnsi"/>
          <w:color w:val="000000" w:themeColor="text1"/>
        </w:rPr>
        <w:t>We</w:t>
      </w:r>
      <w:r w:rsidR="00FF25DB" w:rsidRPr="000711B6">
        <w:rPr>
          <w:rFonts w:asciiTheme="minorHAnsi" w:hAnsiTheme="minorHAnsi" w:cstheme="minorHAnsi"/>
          <w:color w:val="000000" w:themeColor="text1"/>
        </w:rPr>
        <w:t>’re also about</w:t>
      </w:r>
      <w:r w:rsidRPr="000711B6">
        <w:rPr>
          <w:rFonts w:asciiTheme="minorHAnsi" w:hAnsiTheme="minorHAnsi" w:cstheme="minorHAnsi"/>
          <w:color w:val="000000" w:themeColor="text1"/>
        </w:rPr>
        <w:t xml:space="preserve"> potential over perfection</w:t>
      </w:r>
      <w:r w:rsidR="004E5F2D" w:rsidRPr="000711B6">
        <w:rPr>
          <w:rFonts w:asciiTheme="minorHAnsi" w:hAnsiTheme="minorHAnsi" w:cstheme="minorHAnsi"/>
          <w:color w:val="000000" w:themeColor="text1"/>
        </w:rPr>
        <w:t xml:space="preserve"> and w</w:t>
      </w:r>
      <w:r w:rsidR="00FF25DB" w:rsidRPr="000711B6">
        <w:rPr>
          <w:rFonts w:asciiTheme="minorHAnsi" w:hAnsiTheme="minorHAnsi" w:cstheme="minorHAnsi"/>
          <w:color w:val="000000" w:themeColor="text1"/>
        </w:rPr>
        <w:t>e can help you grow in the role and thrive in your career.</w:t>
      </w:r>
    </w:p>
    <w:p w14:paraId="2DDE5276" w14:textId="77777777" w:rsidR="004E5F2D" w:rsidRPr="000711B6" w:rsidRDefault="004E5F2D" w:rsidP="00DC284E">
      <w:pPr>
        <w:pStyle w:val="NormalWeb"/>
        <w:spacing w:before="0" w:beforeAutospacing="0" w:after="0" w:afterAutospacing="0"/>
        <w:rPr>
          <w:rFonts w:asciiTheme="minorHAnsi" w:hAnsiTheme="minorHAnsi" w:cstheme="minorHAnsi"/>
          <w:color w:val="000000" w:themeColor="text1"/>
        </w:rPr>
      </w:pPr>
    </w:p>
    <w:p w14:paraId="336F1301" w14:textId="3ABA8730" w:rsidR="004E5F2D" w:rsidRPr="000711B6" w:rsidRDefault="004E5F2D" w:rsidP="004E5F2D">
      <w:pPr>
        <w:pStyle w:val="NormalWeb"/>
        <w:spacing w:before="0" w:beforeAutospacing="0" w:after="0" w:afterAutospacing="0"/>
        <w:rPr>
          <w:rFonts w:asciiTheme="minorHAnsi" w:hAnsiTheme="minorHAnsi" w:cstheme="minorHAnsi"/>
          <w:color w:val="000000" w:themeColor="text1"/>
        </w:rPr>
      </w:pPr>
      <w:r w:rsidRPr="000711B6">
        <w:rPr>
          <w:rFonts w:asciiTheme="minorHAnsi" w:hAnsiTheme="minorHAnsi" w:cstheme="minorHAnsi"/>
          <w:color w:val="000000" w:themeColor="text1"/>
        </w:rPr>
        <w:t xml:space="preserve">Be sure to </w:t>
      </w:r>
      <w:proofErr w:type="gramStart"/>
      <w:r w:rsidRPr="000711B6">
        <w:rPr>
          <w:rFonts w:asciiTheme="minorHAnsi" w:hAnsiTheme="minorHAnsi" w:cstheme="minorHAnsi"/>
          <w:color w:val="000000" w:themeColor="text1"/>
        </w:rPr>
        <w:t>take a look</w:t>
      </w:r>
      <w:proofErr w:type="gramEnd"/>
      <w:r w:rsidRPr="000711B6">
        <w:rPr>
          <w:rFonts w:asciiTheme="minorHAnsi" w:hAnsiTheme="minorHAnsi" w:cstheme="minorHAnsi"/>
          <w:color w:val="000000" w:themeColor="text1"/>
        </w:rPr>
        <w:t xml:space="preserve"> at the post specification (below) for the essential criteria for this role.</w:t>
      </w:r>
    </w:p>
    <w:p w14:paraId="75711B5A" w14:textId="77777777" w:rsidR="004E5F2D" w:rsidRPr="000711B6" w:rsidRDefault="004E5F2D" w:rsidP="004E5F2D">
      <w:pPr>
        <w:pStyle w:val="NormalWeb"/>
        <w:spacing w:before="0" w:beforeAutospacing="0" w:after="0" w:afterAutospacing="0"/>
        <w:rPr>
          <w:rFonts w:asciiTheme="minorHAnsi" w:hAnsiTheme="minorHAnsi" w:cstheme="minorHAnsi"/>
          <w:color w:val="000000" w:themeColor="text1"/>
        </w:rPr>
      </w:pPr>
    </w:p>
    <w:p w14:paraId="3B50069E" w14:textId="25069D96" w:rsidR="004E5F2D" w:rsidRPr="000711B6" w:rsidRDefault="004E5F2D" w:rsidP="004E5F2D">
      <w:pPr>
        <w:pStyle w:val="NormalWeb"/>
        <w:spacing w:before="0" w:beforeAutospacing="0" w:after="0" w:afterAutospacing="0"/>
        <w:rPr>
          <w:rFonts w:asciiTheme="minorHAnsi" w:hAnsiTheme="minorHAnsi" w:cstheme="minorHAnsi"/>
          <w:b/>
          <w:bCs/>
          <w:color w:val="000000" w:themeColor="text1"/>
        </w:rPr>
      </w:pPr>
      <w:r w:rsidRPr="000711B6">
        <w:rPr>
          <w:rFonts w:asciiTheme="minorHAnsi" w:hAnsiTheme="minorHAnsi" w:cstheme="minorHAnsi"/>
          <w:b/>
          <w:bCs/>
          <w:color w:val="000000" w:themeColor="text1"/>
        </w:rPr>
        <w:t>Contact</w:t>
      </w:r>
    </w:p>
    <w:p w14:paraId="4FCFEF36" w14:textId="4738CF13" w:rsidR="004E5F2D" w:rsidRPr="000711B6" w:rsidRDefault="004E5F2D" w:rsidP="00DC284E">
      <w:pPr>
        <w:pStyle w:val="NormalWeb"/>
        <w:spacing w:before="0" w:beforeAutospacing="0" w:after="0" w:afterAutospacing="0"/>
        <w:rPr>
          <w:rFonts w:asciiTheme="minorHAnsi" w:hAnsiTheme="minorHAnsi" w:cstheme="minorHAnsi"/>
          <w:color w:val="000000" w:themeColor="text1"/>
        </w:rPr>
      </w:pPr>
    </w:p>
    <w:p w14:paraId="071A1A42" w14:textId="397380F2" w:rsidR="00F609CA" w:rsidRPr="000711B6" w:rsidRDefault="004E5F2D" w:rsidP="00DC284E">
      <w:pPr>
        <w:pStyle w:val="NormalWeb"/>
        <w:spacing w:before="0" w:beforeAutospacing="0" w:after="0" w:afterAutospacing="0"/>
        <w:rPr>
          <w:rFonts w:asciiTheme="minorHAnsi" w:hAnsiTheme="minorHAnsi" w:cstheme="minorHAnsi"/>
          <w:color w:val="000000" w:themeColor="text1"/>
        </w:rPr>
      </w:pPr>
      <w:r w:rsidRPr="000711B6">
        <w:rPr>
          <w:rFonts w:asciiTheme="minorHAnsi" w:hAnsiTheme="minorHAnsi" w:cstheme="minorHAnsi"/>
          <w:color w:val="000000" w:themeColor="text1"/>
        </w:rPr>
        <w:t xml:space="preserve">For more information about the role or to arrange an informal chat prior to your application, please </w:t>
      </w:r>
      <w:r w:rsidRPr="00D86248">
        <w:rPr>
          <w:rFonts w:asciiTheme="minorHAnsi" w:hAnsiTheme="minorHAnsi" w:cstheme="minorHAnsi"/>
        </w:rPr>
        <w:t>contac</w:t>
      </w:r>
      <w:r w:rsidR="00FF25DB" w:rsidRPr="00D86248">
        <w:rPr>
          <w:rFonts w:asciiTheme="minorHAnsi" w:hAnsiTheme="minorHAnsi" w:cstheme="minorHAnsi"/>
        </w:rPr>
        <w:t>t</w:t>
      </w:r>
      <w:r w:rsidRPr="00D86248">
        <w:rPr>
          <w:rFonts w:asciiTheme="minorHAnsi" w:hAnsiTheme="minorHAnsi" w:cstheme="minorHAnsi"/>
        </w:rPr>
        <w:t xml:space="preserve"> </w:t>
      </w:r>
      <w:r w:rsidR="00F61083" w:rsidRPr="00D86248">
        <w:rPr>
          <w:rFonts w:asciiTheme="minorHAnsi" w:hAnsiTheme="minorHAnsi" w:cstheme="minorHAnsi"/>
        </w:rPr>
        <w:t>Heather Holmes</w:t>
      </w:r>
      <w:r w:rsidRPr="00D86248">
        <w:rPr>
          <w:rFonts w:asciiTheme="minorHAnsi" w:hAnsiTheme="minorHAnsi" w:cstheme="minorHAnsi"/>
        </w:rPr>
        <w:t xml:space="preserve"> </w:t>
      </w:r>
      <w:r w:rsidRPr="000711B6">
        <w:rPr>
          <w:rFonts w:asciiTheme="minorHAnsi" w:hAnsiTheme="minorHAnsi" w:cstheme="minorHAnsi"/>
          <w:color w:val="000000" w:themeColor="text1"/>
        </w:rPr>
        <w:t>by email at</w:t>
      </w:r>
      <w:r w:rsidR="00FF25DB" w:rsidRPr="000711B6">
        <w:rPr>
          <w:rFonts w:asciiTheme="minorHAnsi" w:hAnsiTheme="minorHAnsi" w:cstheme="minorHAnsi"/>
          <w:color w:val="000000" w:themeColor="text1"/>
        </w:rPr>
        <w:t xml:space="preserve"> </w:t>
      </w:r>
      <w:hyperlink r:id="rId5" w:history="1">
        <w:r w:rsidR="00D86248" w:rsidRPr="009E70AE">
          <w:rPr>
            <w:rStyle w:val="Hyperlink"/>
            <w:rFonts w:asciiTheme="minorHAnsi" w:hAnsiTheme="minorHAnsi" w:cstheme="minorHAnsi"/>
          </w:rPr>
          <w:t>heather.holmes@cumberland.gov.uk</w:t>
        </w:r>
      </w:hyperlink>
      <w:r w:rsidR="00D86248">
        <w:rPr>
          <w:rFonts w:asciiTheme="minorHAnsi" w:hAnsiTheme="minorHAnsi" w:cstheme="minorHAnsi"/>
          <w:color w:val="000000" w:themeColor="text1"/>
        </w:rPr>
        <w:t xml:space="preserve"> </w:t>
      </w:r>
    </w:p>
    <w:p w14:paraId="20FD3F4B" w14:textId="77777777" w:rsidR="004E5F2D" w:rsidRPr="000711B6" w:rsidRDefault="004E5F2D" w:rsidP="00DC284E">
      <w:pPr>
        <w:pStyle w:val="NormalWeb"/>
        <w:spacing w:before="0" w:beforeAutospacing="0" w:after="0" w:afterAutospacing="0"/>
        <w:rPr>
          <w:rFonts w:asciiTheme="minorHAnsi" w:hAnsiTheme="minorHAnsi" w:cstheme="minorHAnsi"/>
          <w:color w:val="000000" w:themeColor="text1"/>
        </w:rPr>
      </w:pPr>
    </w:p>
    <w:p w14:paraId="4E90A48B" w14:textId="3FEA35F4" w:rsidR="005A5A92" w:rsidRPr="00D86248" w:rsidRDefault="005A5A92" w:rsidP="005A5A92">
      <w:pPr>
        <w:pStyle w:val="NormalWeb"/>
        <w:spacing w:before="0" w:beforeAutospacing="0" w:after="0" w:afterAutospacing="0"/>
        <w:rPr>
          <w:rFonts w:asciiTheme="minorHAnsi" w:hAnsiTheme="minorHAnsi" w:cstheme="minorHAnsi"/>
        </w:rPr>
      </w:pPr>
      <w:r w:rsidRPr="00D86248">
        <w:rPr>
          <w:rFonts w:asciiTheme="minorHAnsi" w:hAnsiTheme="minorHAnsi" w:cstheme="minorHAnsi"/>
          <w:b/>
          <w:bCs/>
        </w:rPr>
        <w:t xml:space="preserve">DBS Checks </w:t>
      </w:r>
    </w:p>
    <w:p w14:paraId="1BAAB33C" w14:textId="77777777" w:rsidR="00D86248" w:rsidRDefault="005A5A92" w:rsidP="00D86248">
      <w:pPr>
        <w:pStyle w:val="NormalWeb"/>
        <w:spacing w:before="0" w:beforeAutospacing="0" w:after="0" w:afterAutospacing="0"/>
        <w:rPr>
          <w:rFonts w:asciiTheme="minorHAnsi" w:hAnsiTheme="minorHAnsi" w:cstheme="minorHAnsi"/>
        </w:rPr>
      </w:pPr>
      <w:r w:rsidRPr="00D86248">
        <w:rPr>
          <w:rFonts w:asciiTheme="minorHAnsi" w:hAnsiTheme="minorHAnsi" w:cstheme="minorHAnsi"/>
        </w:rPr>
        <w:br/>
        <w:t>This role requires a DBS check. The level of check for this role is</w:t>
      </w:r>
      <w:r w:rsidR="00D86248">
        <w:rPr>
          <w:rFonts w:asciiTheme="minorHAnsi" w:hAnsiTheme="minorHAnsi" w:cstheme="minorHAnsi"/>
        </w:rPr>
        <w:t xml:space="preserve">: </w:t>
      </w:r>
    </w:p>
    <w:p w14:paraId="7937E6E5" w14:textId="77777777" w:rsidR="00D86248" w:rsidRDefault="00D86248" w:rsidP="00D86248">
      <w:pPr>
        <w:pStyle w:val="NormalWeb"/>
        <w:spacing w:before="0" w:beforeAutospacing="0" w:after="0" w:afterAutospacing="0"/>
        <w:rPr>
          <w:rFonts w:asciiTheme="minorHAnsi" w:hAnsiTheme="minorHAnsi" w:cstheme="minorHAnsi"/>
        </w:rPr>
      </w:pPr>
    </w:p>
    <w:p w14:paraId="5E9D893F" w14:textId="7EAACAED" w:rsidR="00D86248" w:rsidRPr="00D86248" w:rsidRDefault="005A5A92" w:rsidP="00D86248">
      <w:pPr>
        <w:pStyle w:val="NormalWeb"/>
        <w:spacing w:before="0" w:beforeAutospacing="0" w:after="0" w:afterAutospacing="0"/>
        <w:rPr>
          <w:rFonts w:asciiTheme="minorHAnsi" w:hAnsiTheme="minorHAnsi" w:cstheme="minorHAnsi"/>
        </w:rPr>
      </w:pPr>
      <w:r w:rsidRPr="00D86248">
        <w:rPr>
          <w:rFonts w:asciiTheme="minorHAnsi" w:hAnsiTheme="minorHAnsi" w:cstheme="minorHAnsi"/>
        </w:rPr>
        <w:t>Basic DBS check</w:t>
      </w:r>
    </w:p>
    <w:p w14:paraId="1FCCEA4A" w14:textId="60C41D1B" w:rsidR="004E5F2D" w:rsidRPr="00D86248" w:rsidRDefault="004E5F2D" w:rsidP="00D86248">
      <w:pPr>
        <w:pStyle w:val="NormalWeb"/>
        <w:spacing w:before="0" w:beforeAutospacing="0" w:after="0" w:afterAutospacing="0"/>
        <w:rPr>
          <w:rFonts w:asciiTheme="minorHAnsi" w:hAnsiTheme="minorHAnsi" w:cstheme="minorHAnsi"/>
          <w:b/>
          <w:bCs/>
          <w:color w:val="FF0000"/>
          <w:highlight w:val="yellow"/>
        </w:rPr>
      </w:pPr>
      <w:r w:rsidRPr="001E2346">
        <w:rPr>
          <w:rFonts w:asciiTheme="minorHAnsi" w:hAnsiTheme="minorHAnsi" w:cstheme="minorHAnsi"/>
          <w:b/>
          <w:bCs/>
        </w:rPr>
        <w:br/>
        <w:t>Guaranteed Interviews</w:t>
      </w:r>
    </w:p>
    <w:p w14:paraId="1344E144" w14:textId="75E15321" w:rsidR="004E5F2D" w:rsidRPr="001E2346" w:rsidRDefault="004E5F2D" w:rsidP="004E5F2D">
      <w:pPr>
        <w:pStyle w:val="NormalWeb"/>
        <w:rPr>
          <w:rFonts w:asciiTheme="minorHAnsi" w:hAnsiTheme="minorHAnsi" w:cstheme="minorHAnsi"/>
        </w:rPr>
      </w:pPr>
      <w:r w:rsidRPr="001E2346">
        <w:rPr>
          <w:rFonts w:asciiTheme="minorHAnsi" w:hAnsiTheme="minorHAnsi" w:cstheme="minorHAnsi"/>
        </w:rPr>
        <w:t xml:space="preserve">We offer </w:t>
      </w:r>
      <w:r w:rsidR="009108BB" w:rsidRPr="001E2346">
        <w:rPr>
          <w:rFonts w:asciiTheme="minorHAnsi" w:hAnsiTheme="minorHAnsi" w:cstheme="minorHAnsi"/>
        </w:rPr>
        <w:t xml:space="preserve">a </w:t>
      </w:r>
      <w:r w:rsidRPr="001E2346">
        <w:rPr>
          <w:rFonts w:asciiTheme="minorHAnsi" w:hAnsiTheme="minorHAnsi" w:cstheme="minorHAnsi"/>
        </w:rPr>
        <w:t>guaranteed interview to the following applicants </w:t>
      </w:r>
      <w:proofErr w:type="gramStart"/>
      <w:r w:rsidRPr="001E2346">
        <w:rPr>
          <w:rFonts w:asciiTheme="minorHAnsi" w:hAnsiTheme="minorHAnsi" w:cstheme="minorHAnsi"/>
          <w:b/>
          <w:bCs/>
        </w:rPr>
        <w:t>as long as</w:t>
      </w:r>
      <w:proofErr w:type="gramEnd"/>
      <w:r w:rsidRPr="001E2346">
        <w:rPr>
          <w:rFonts w:asciiTheme="minorHAnsi" w:hAnsiTheme="minorHAnsi" w:cstheme="minorHAnsi"/>
          <w:b/>
          <w:bCs/>
        </w:rPr>
        <w:t xml:space="preserve"> your application can demonstrate you meet the essential criteria for the role.</w:t>
      </w:r>
    </w:p>
    <w:p w14:paraId="5482B303" w14:textId="77777777" w:rsidR="004E5F2D" w:rsidRPr="001E2346" w:rsidRDefault="004E5F2D" w:rsidP="004E5F2D">
      <w:pPr>
        <w:pStyle w:val="NormalWeb"/>
        <w:numPr>
          <w:ilvl w:val="0"/>
          <w:numId w:val="15"/>
        </w:numPr>
        <w:rPr>
          <w:rFonts w:asciiTheme="minorHAnsi" w:hAnsiTheme="minorHAnsi" w:cstheme="minorHAnsi"/>
        </w:rPr>
      </w:pPr>
      <w:r w:rsidRPr="001E2346">
        <w:rPr>
          <w:rFonts w:asciiTheme="minorHAnsi" w:hAnsiTheme="minorHAnsi" w:cstheme="minorHAnsi"/>
        </w:rPr>
        <w:t>Those who consider themselves disabled as defined by the Equality Act 2010</w:t>
      </w:r>
    </w:p>
    <w:p w14:paraId="351A549B" w14:textId="77777777" w:rsidR="004E5F2D" w:rsidRPr="001E2346" w:rsidRDefault="004E5F2D" w:rsidP="004E5F2D">
      <w:pPr>
        <w:pStyle w:val="NormalWeb"/>
        <w:numPr>
          <w:ilvl w:val="0"/>
          <w:numId w:val="15"/>
        </w:numPr>
        <w:rPr>
          <w:rFonts w:asciiTheme="minorHAnsi" w:hAnsiTheme="minorHAnsi" w:cstheme="minorHAnsi"/>
        </w:rPr>
      </w:pPr>
      <w:r w:rsidRPr="001E2346">
        <w:rPr>
          <w:rFonts w:asciiTheme="minorHAnsi" w:hAnsiTheme="minorHAnsi" w:cstheme="minorHAnsi"/>
        </w:rPr>
        <w:t>Those in care or who have left care and are aged 24 and under</w:t>
      </w:r>
    </w:p>
    <w:p w14:paraId="4E2C81F8" w14:textId="2AB5F9AA" w:rsidR="004E5F2D" w:rsidRPr="00781BD9" w:rsidRDefault="00781BD9" w:rsidP="00781BD9">
      <w:pPr>
        <w:pStyle w:val="NormalWeb"/>
        <w:numPr>
          <w:ilvl w:val="0"/>
          <w:numId w:val="15"/>
        </w:numPr>
        <w:rPr>
          <w:rFonts w:asciiTheme="minorHAnsi" w:hAnsiTheme="minorHAnsi" w:cstheme="minorHAnsi"/>
        </w:rPr>
      </w:pPr>
      <w:bookmarkStart w:id="2" w:name="_Hlk214524636"/>
      <w:r w:rsidRPr="00781BD9">
        <w:rPr>
          <w:rFonts w:asciiTheme="minorHAnsi" w:hAnsiTheme="minorHAnsi" w:cstheme="minorHAnsi"/>
        </w:rPr>
        <w:t>Those who identify as a member of the British Armed Forces community (service leavers, veterans, their partners or spouses, reservists, cadets)</w:t>
      </w:r>
      <w:r>
        <w:rPr>
          <w:rFonts w:asciiTheme="minorHAnsi" w:hAnsiTheme="minorHAnsi" w:cstheme="minorHAnsi"/>
        </w:rPr>
        <w:t>.</w:t>
      </w:r>
    </w:p>
    <w:bookmarkEnd w:id="2"/>
    <w:p w14:paraId="7805EF66" w14:textId="5B578A56" w:rsidR="00E349E3" w:rsidRPr="00467C5A" w:rsidRDefault="004E5F2D" w:rsidP="004E5F2D">
      <w:pPr>
        <w:pStyle w:val="NormalWeb"/>
        <w:rPr>
          <w:rFonts w:asciiTheme="minorHAnsi" w:hAnsiTheme="minorHAnsi" w:cstheme="minorHAnsi"/>
        </w:rPr>
      </w:pPr>
      <w:r w:rsidRPr="001E2346">
        <w:rPr>
          <w:rFonts w:asciiTheme="minorHAnsi" w:hAnsiTheme="minorHAnsi" w:cstheme="minorHAnsi"/>
        </w:rPr>
        <w:t xml:space="preserve">If you meet one or more of the criteria above, and wish to be considered for this scheme, select 'yes' to the appropriate question during your application. </w:t>
      </w:r>
      <w:hyperlink r:id="rId6" w:history="1">
        <w:r w:rsidRPr="001E2346">
          <w:rPr>
            <w:rStyle w:val="Hyperlink"/>
            <w:rFonts w:asciiTheme="minorHAnsi" w:hAnsiTheme="minorHAnsi" w:cstheme="minorHAnsi"/>
          </w:rPr>
          <w:t>Find out more</w:t>
        </w:r>
      </w:hyperlink>
      <w:r w:rsidRPr="001E2346">
        <w:rPr>
          <w:rFonts w:asciiTheme="minorHAnsi" w:hAnsiTheme="minorHAnsi" w:cstheme="minorHAnsi"/>
        </w:rPr>
        <w:t>.</w:t>
      </w:r>
    </w:p>
    <w:p w14:paraId="2BFA5220" w14:textId="14A4E6C8" w:rsidR="004E5F2D" w:rsidRPr="001E2346" w:rsidRDefault="004E5F2D" w:rsidP="004E5F2D">
      <w:pPr>
        <w:pStyle w:val="NormalWeb"/>
        <w:rPr>
          <w:rFonts w:asciiTheme="minorHAnsi" w:hAnsiTheme="minorHAnsi" w:cstheme="minorHAnsi"/>
          <w:b/>
          <w:bCs/>
        </w:rPr>
      </w:pPr>
      <w:r w:rsidRPr="001E2346">
        <w:rPr>
          <w:rFonts w:asciiTheme="minorHAnsi" w:hAnsiTheme="minorHAnsi" w:cstheme="minorHAnsi"/>
          <w:b/>
          <w:bCs/>
        </w:rPr>
        <w:t>Diversity, Inclusion &amp; Adjustments</w:t>
      </w:r>
      <w:r w:rsidRPr="001E2346">
        <w:rPr>
          <w:rFonts w:asciiTheme="minorHAnsi" w:hAnsiTheme="minorHAnsi" w:cstheme="minorHAnsi"/>
          <w:b/>
          <w:bCs/>
        </w:rPr>
        <w:br/>
      </w:r>
      <w:r w:rsidRPr="001E2346">
        <w:rPr>
          <w:rFonts w:asciiTheme="minorHAnsi" w:hAnsiTheme="minorHAnsi" w:cstheme="minorHAnsi"/>
        </w:rPr>
        <w:t xml:space="preserve">We’re dedicated to enhancing the diversity of our workforce and we encourage applications from individuals of all backgrounds. That’s why we’re a proud Disability Confident </w:t>
      </w:r>
      <w:r w:rsidR="00B57C4C">
        <w:rPr>
          <w:rFonts w:asciiTheme="minorHAnsi" w:hAnsiTheme="minorHAnsi" w:cstheme="minorHAnsi"/>
        </w:rPr>
        <w:t xml:space="preserve">Leader </w:t>
      </w:r>
      <w:proofErr w:type="gramStart"/>
      <w:r w:rsidRPr="001E2346">
        <w:rPr>
          <w:rFonts w:asciiTheme="minorHAnsi" w:hAnsiTheme="minorHAnsi" w:cstheme="minorHAnsi"/>
        </w:rPr>
        <w:t>and also</w:t>
      </w:r>
      <w:proofErr w:type="gramEnd"/>
      <w:r w:rsidRPr="001E2346">
        <w:rPr>
          <w:rFonts w:asciiTheme="minorHAnsi" w:hAnsiTheme="minorHAnsi" w:cstheme="minorHAnsi"/>
        </w:rPr>
        <w:t xml:space="preserve"> an Age Friendly Employer – to provide opportunities for everyone to thrive.</w:t>
      </w:r>
    </w:p>
    <w:p w14:paraId="3D2D4CFF" w14:textId="77777777" w:rsidR="004E5F2D" w:rsidRPr="001E2346" w:rsidRDefault="004E5F2D" w:rsidP="004E5F2D">
      <w:pPr>
        <w:pStyle w:val="NormalWeb"/>
        <w:rPr>
          <w:rFonts w:asciiTheme="minorHAnsi" w:hAnsiTheme="minorHAnsi" w:cstheme="minorHAnsi"/>
        </w:rPr>
      </w:pPr>
      <w:r w:rsidRPr="001E2346">
        <w:rPr>
          <w:rFonts w:asciiTheme="minorHAnsi" w:hAnsiTheme="minorHAnsi" w:cstheme="minorHAnsi"/>
          <w:b/>
          <w:bCs/>
        </w:rPr>
        <w:t>If you need any reasonable adjustments</w:t>
      </w:r>
      <w:r w:rsidRPr="001E2346">
        <w:rPr>
          <w:rFonts w:asciiTheme="minorHAnsi" w:hAnsiTheme="minorHAnsi" w:cstheme="minorHAnsi"/>
        </w:rPr>
        <w:t xml:space="preserve"> to participate in the recruitment process, please let either the hiring manager or our Resourcing Team know by emailing </w:t>
      </w:r>
      <w:hyperlink r:id="rId7" w:tooltip="mailto:Resourcing@Cumberland.gov.uk" w:history="1">
        <w:r w:rsidRPr="001E2346">
          <w:rPr>
            <w:rStyle w:val="Hyperlink"/>
            <w:rFonts w:asciiTheme="minorHAnsi" w:hAnsiTheme="minorHAnsi" w:cstheme="minorHAnsi"/>
            <w:b/>
            <w:bCs/>
          </w:rPr>
          <w:t>Resourcing@Cumberland.gov.uk</w:t>
        </w:r>
      </w:hyperlink>
      <w:r w:rsidRPr="001E2346">
        <w:rPr>
          <w:rFonts w:asciiTheme="minorHAnsi" w:hAnsiTheme="minorHAnsi" w:cstheme="minorHAnsi"/>
        </w:rPr>
        <w:t>. While adjustments aren’t always guaranteed, we’ll always listen and we’ll try our best to accommodate your needs.</w:t>
      </w:r>
    </w:p>
    <w:p w14:paraId="52EC81A9" w14:textId="64F2530B" w:rsidR="00DE5F78" w:rsidRPr="001E2346" w:rsidRDefault="00DE5F78" w:rsidP="001E2346">
      <w:pPr>
        <w:pStyle w:val="NormalWeb"/>
        <w:rPr>
          <w:rFonts w:asciiTheme="minorHAnsi" w:hAnsiTheme="minorHAnsi" w:cstheme="minorHAnsi"/>
          <w:b/>
          <w:bCs/>
          <w:color w:val="000000"/>
        </w:rPr>
      </w:pPr>
      <w:bookmarkStart w:id="3" w:name="_Hlk184802366"/>
      <w:r w:rsidRPr="001E2346">
        <w:rPr>
          <w:rFonts w:asciiTheme="minorHAnsi" w:hAnsiTheme="minorHAnsi" w:cstheme="minorHAnsi"/>
          <w:b/>
          <w:bCs/>
          <w:color w:val="000000"/>
        </w:rPr>
        <w:t>Application and Interview information</w:t>
      </w:r>
    </w:p>
    <w:p w14:paraId="30224B65" w14:textId="02632BCF" w:rsidR="001E2346" w:rsidRPr="00467C5A" w:rsidRDefault="001E2346" w:rsidP="001E2346">
      <w:pPr>
        <w:pStyle w:val="NormalWeb"/>
        <w:rPr>
          <w:rFonts w:asciiTheme="minorHAnsi" w:hAnsiTheme="minorHAnsi" w:cstheme="minorHAnsi"/>
        </w:rPr>
      </w:pPr>
      <w:r w:rsidRPr="00BC3FD4">
        <w:rPr>
          <w:rStyle w:val="Strong"/>
          <w:rFonts w:asciiTheme="minorHAnsi" w:hAnsiTheme="minorHAnsi" w:cstheme="minorHAnsi"/>
        </w:rPr>
        <w:t>Easily apply by submitting your CV and answering a few short questions</w:t>
      </w:r>
    </w:p>
    <w:p w14:paraId="5637115A" w14:textId="7E1C850E" w:rsidR="00DE5F78" w:rsidRPr="00A21ABC" w:rsidRDefault="00DE5F78" w:rsidP="00DE5F78">
      <w:pPr>
        <w:pStyle w:val="NormalWeb"/>
        <w:numPr>
          <w:ilvl w:val="0"/>
          <w:numId w:val="11"/>
        </w:numPr>
        <w:spacing w:before="0" w:beforeAutospacing="0" w:after="0" w:afterAutospacing="0"/>
        <w:rPr>
          <w:rFonts w:asciiTheme="minorHAnsi" w:hAnsiTheme="minorHAnsi" w:cstheme="minorHAnsi"/>
          <w:b/>
          <w:bCs/>
          <w:color w:val="000000"/>
        </w:rPr>
      </w:pPr>
      <w:r w:rsidRPr="00A21ABC">
        <w:rPr>
          <w:rFonts w:asciiTheme="minorHAnsi" w:hAnsiTheme="minorHAnsi" w:cstheme="minorHAnsi"/>
          <w:b/>
          <w:bCs/>
          <w:color w:val="000000"/>
        </w:rPr>
        <w:t xml:space="preserve">Closing date: </w:t>
      </w:r>
      <w:r w:rsidR="00A21ABC" w:rsidRPr="00A21ABC">
        <w:rPr>
          <w:rFonts w:asciiTheme="minorHAnsi" w:hAnsiTheme="minorHAnsi" w:cstheme="minorHAnsi"/>
          <w:b/>
          <w:bCs/>
          <w:color w:val="000000"/>
        </w:rPr>
        <w:t>07</w:t>
      </w:r>
      <w:r w:rsidR="00A21ABC" w:rsidRPr="00A21ABC">
        <w:rPr>
          <w:rFonts w:asciiTheme="minorHAnsi" w:hAnsiTheme="minorHAnsi" w:cstheme="minorHAnsi"/>
          <w:b/>
          <w:bCs/>
          <w:color w:val="000000"/>
          <w:vertAlign w:val="superscript"/>
        </w:rPr>
        <w:t>th</w:t>
      </w:r>
      <w:r w:rsidR="00A21ABC" w:rsidRPr="00A21ABC">
        <w:rPr>
          <w:rFonts w:asciiTheme="minorHAnsi" w:hAnsiTheme="minorHAnsi" w:cstheme="minorHAnsi"/>
          <w:b/>
          <w:bCs/>
          <w:color w:val="000000"/>
        </w:rPr>
        <w:t xml:space="preserve"> August 2026</w:t>
      </w:r>
    </w:p>
    <w:p w14:paraId="19A1852F" w14:textId="78BA6341" w:rsidR="00DE5F78" w:rsidRPr="00A21ABC" w:rsidRDefault="00DE5F78" w:rsidP="00DE5F78">
      <w:pPr>
        <w:pStyle w:val="NormalWeb"/>
        <w:numPr>
          <w:ilvl w:val="0"/>
          <w:numId w:val="11"/>
        </w:numPr>
        <w:spacing w:before="0" w:beforeAutospacing="0" w:after="0" w:afterAutospacing="0"/>
        <w:rPr>
          <w:rFonts w:asciiTheme="minorHAnsi" w:hAnsiTheme="minorHAnsi" w:cstheme="minorHAnsi"/>
          <w:b/>
          <w:bCs/>
          <w:color w:val="000000"/>
        </w:rPr>
      </w:pPr>
      <w:r w:rsidRPr="00A21ABC">
        <w:rPr>
          <w:rFonts w:asciiTheme="minorHAnsi" w:hAnsiTheme="minorHAnsi" w:cstheme="minorHAnsi"/>
          <w:b/>
          <w:bCs/>
          <w:color w:val="000000"/>
        </w:rPr>
        <w:t>Interview date: </w:t>
      </w:r>
      <w:r w:rsidR="00A21ABC" w:rsidRPr="00A21ABC">
        <w:rPr>
          <w:rFonts w:asciiTheme="minorHAnsi" w:hAnsiTheme="minorHAnsi" w:cstheme="minorHAnsi"/>
          <w:b/>
          <w:bCs/>
          <w:color w:val="000000"/>
        </w:rPr>
        <w:t>17</w:t>
      </w:r>
      <w:r w:rsidR="00A21ABC" w:rsidRPr="00A21ABC">
        <w:rPr>
          <w:rFonts w:asciiTheme="minorHAnsi" w:hAnsiTheme="minorHAnsi" w:cstheme="minorHAnsi"/>
          <w:b/>
          <w:bCs/>
          <w:color w:val="000000"/>
          <w:vertAlign w:val="superscript"/>
        </w:rPr>
        <w:t>th</w:t>
      </w:r>
      <w:r w:rsidR="00A21ABC" w:rsidRPr="00A21ABC">
        <w:rPr>
          <w:rFonts w:asciiTheme="minorHAnsi" w:hAnsiTheme="minorHAnsi" w:cstheme="minorHAnsi"/>
          <w:b/>
          <w:bCs/>
          <w:color w:val="000000"/>
        </w:rPr>
        <w:t xml:space="preserve"> and 18</w:t>
      </w:r>
      <w:r w:rsidR="00A21ABC" w:rsidRPr="00A21ABC">
        <w:rPr>
          <w:rFonts w:asciiTheme="minorHAnsi" w:hAnsiTheme="minorHAnsi" w:cstheme="minorHAnsi"/>
          <w:b/>
          <w:bCs/>
          <w:color w:val="000000"/>
          <w:vertAlign w:val="superscript"/>
        </w:rPr>
        <w:t>th</w:t>
      </w:r>
      <w:r w:rsidR="00A21ABC" w:rsidRPr="00A21ABC">
        <w:rPr>
          <w:rFonts w:asciiTheme="minorHAnsi" w:hAnsiTheme="minorHAnsi" w:cstheme="minorHAnsi"/>
          <w:b/>
          <w:bCs/>
          <w:color w:val="000000"/>
        </w:rPr>
        <w:t xml:space="preserve"> August 2026</w:t>
      </w:r>
    </w:p>
    <w:p w14:paraId="00F42178" w14:textId="77777777" w:rsidR="00F852A8" w:rsidRDefault="00F852A8" w:rsidP="00F852A8">
      <w:pPr>
        <w:pStyle w:val="NormalWeb"/>
        <w:spacing w:before="0" w:beforeAutospacing="0" w:after="0" w:afterAutospacing="0"/>
        <w:rPr>
          <w:rFonts w:asciiTheme="minorHAnsi" w:hAnsiTheme="minorHAnsi" w:cstheme="minorHAnsi"/>
          <w:b/>
          <w:bCs/>
          <w:color w:val="000000"/>
        </w:rPr>
      </w:pPr>
    </w:p>
    <w:p w14:paraId="1CE3EF9B" w14:textId="11D3CA22" w:rsidR="00F852A8" w:rsidRPr="001E2346" w:rsidRDefault="00F852A8" w:rsidP="00F852A8">
      <w:pPr>
        <w:pStyle w:val="NormalWeb"/>
        <w:spacing w:before="0" w:beforeAutospacing="0" w:after="0" w:afterAutospacing="0"/>
        <w:rPr>
          <w:rFonts w:asciiTheme="minorHAnsi" w:hAnsiTheme="minorHAnsi" w:cstheme="minorHAnsi"/>
          <w:b/>
          <w:bCs/>
          <w:color w:val="000000"/>
        </w:rPr>
      </w:pPr>
      <w:r w:rsidRPr="00F852A8">
        <w:rPr>
          <w:rFonts w:asciiTheme="minorHAnsi" w:hAnsiTheme="minorHAnsi" w:cstheme="minorHAnsi"/>
          <w:b/>
          <w:bCs/>
          <w:color w:val="000000"/>
        </w:rPr>
        <w:t>If you experience any difficulties logging in to apply for this role, please contact the HR Systems team at HR.Systems@cumbria.gov.uk.”</w:t>
      </w:r>
    </w:p>
    <w:p w14:paraId="647F2D98" w14:textId="77777777" w:rsidR="00DE5F78" w:rsidRPr="001E2346" w:rsidRDefault="00DE5F78" w:rsidP="00DE5F78">
      <w:pPr>
        <w:pStyle w:val="NormalWeb"/>
        <w:spacing w:before="0" w:beforeAutospacing="0" w:after="0" w:afterAutospacing="0"/>
        <w:rPr>
          <w:rFonts w:asciiTheme="minorHAnsi" w:hAnsiTheme="minorHAnsi" w:cstheme="minorHAnsi"/>
          <w:b/>
          <w:bCs/>
          <w:color w:val="000000"/>
        </w:rPr>
      </w:pPr>
    </w:p>
    <w:p w14:paraId="7E051208" w14:textId="77777777" w:rsidR="00DE5F78" w:rsidRPr="001E2346" w:rsidRDefault="00DE5F78" w:rsidP="00DE5F78">
      <w:pPr>
        <w:pStyle w:val="NormalWeb"/>
        <w:spacing w:before="0" w:beforeAutospacing="0" w:after="0" w:afterAutospacing="0"/>
        <w:rPr>
          <w:rFonts w:asciiTheme="minorHAnsi" w:hAnsiTheme="minorHAnsi" w:cstheme="minorHAnsi"/>
          <w:b/>
          <w:bCs/>
          <w:color w:val="000000"/>
        </w:rPr>
      </w:pPr>
      <w:r w:rsidRPr="001E2346">
        <w:rPr>
          <w:rFonts w:asciiTheme="minorHAnsi" w:hAnsiTheme="minorHAnsi" w:cstheme="minorHAnsi"/>
          <w:b/>
          <w:bCs/>
          <w:color w:val="000000"/>
        </w:rPr>
        <w:t>Please note this role may close early subject to demand. If you’re interested in applying, you should apply well before the advised closing date. We cannot accept applications once the role has closed.</w:t>
      </w:r>
    </w:p>
    <w:p w14:paraId="6593BDD1" w14:textId="77777777" w:rsidR="00A160F9" w:rsidRPr="001E2346" w:rsidRDefault="00A160F9" w:rsidP="00DE5F78">
      <w:pPr>
        <w:pStyle w:val="NormalWeb"/>
        <w:spacing w:before="0" w:beforeAutospacing="0" w:after="0" w:afterAutospacing="0"/>
        <w:rPr>
          <w:rFonts w:asciiTheme="minorHAnsi" w:hAnsiTheme="minorHAnsi" w:cstheme="minorHAnsi"/>
          <w:b/>
          <w:bCs/>
          <w:color w:val="000000"/>
        </w:rPr>
      </w:pPr>
    </w:p>
    <w:p w14:paraId="509AE21A" w14:textId="77777777" w:rsidR="00A160F9" w:rsidRPr="001E2346" w:rsidRDefault="00A160F9" w:rsidP="00A160F9">
      <w:pPr>
        <w:pStyle w:val="NormalWeb"/>
        <w:spacing w:before="0" w:beforeAutospacing="0" w:after="0" w:afterAutospacing="0"/>
        <w:rPr>
          <w:rFonts w:asciiTheme="minorHAnsi" w:hAnsiTheme="minorHAnsi" w:cstheme="minorHAnsi"/>
          <w:b/>
          <w:bCs/>
        </w:rPr>
      </w:pPr>
      <w:r w:rsidRPr="001E2346">
        <w:rPr>
          <w:rFonts w:asciiTheme="minorHAnsi" w:hAnsiTheme="minorHAnsi" w:cstheme="minorHAnsi"/>
          <w:b/>
          <w:bCs/>
        </w:rPr>
        <w:t>Please read the supporting information:</w:t>
      </w:r>
    </w:p>
    <w:p w14:paraId="30AB6CC6" w14:textId="77777777" w:rsidR="00A160F9" w:rsidRPr="00D86248" w:rsidRDefault="00A160F9" w:rsidP="004E5F2D">
      <w:pPr>
        <w:pStyle w:val="NormalWeb"/>
        <w:numPr>
          <w:ilvl w:val="0"/>
          <w:numId w:val="17"/>
        </w:numPr>
        <w:spacing w:before="0" w:beforeAutospacing="0" w:after="0" w:afterAutospacing="0"/>
        <w:rPr>
          <w:rFonts w:asciiTheme="minorHAnsi" w:hAnsiTheme="minorHAnsi" w:cstheme="minorHAnsi"/>
        </w:rPr>
      </w:pPr>
      <w:r w:rsidRPr="00D86248">
        <w:rPr>
          <w:rFonts w:asciiTheme="minorHAnsi" w:hAnsiTheme="minorHAnsi" w:cstheme="minorHAnsi"/>
        </w:rPr>
        <w:t>Post Specification</w:t>
      </w:r>
    </w:p>
    <w:p w14:paraId="25375153" w14:textId="77777777" w:rsidR="00A160F9" w:rsidRPr="001E2346" w:rsidRDefault="00A160F9" w:rsidP="00DE5F78">
      <w:pPr>
        <w:pStyle w:val="NormalWeb"/>
        <w:spacing w:before="0" w:beforeAutospacing="0" w:after="0" w:afterAutospacing="0"/>
        <w:rPr>
          <w:rFonts w:asciiTheme="minorHAnsi" w:hAnsiTheme="minorHAnsi" w:cstheme="minorHAnsi"/>
          <w:b/>
          <w:bCs/>
          <w:color w:val="000000"/>
        </w:rPr>
      </w:pPr>
    </w:p>
    <w:p w14:paraId="49A18E10" w14:textId="6A51F56F" w:rsidR="004E5F2D" w:rsidRPr="001E2346" w:rsidRDefault="004E5F2D" w:rsidP="004E5F2D">
      <w:pPr>
        <w:pStyle w:val="NormalWeb"/>
        <w:spacing w:before="0" w:beforeAutospacing="0" w:after="0" w:afterAutospacing="0"/>
        <w:rPr>
          <w:rFonts w:asciiTheme="minorHAnsi" w:hAnsiTheme="minorHAnsi" w:cstheme="minorHAnsi"/>
          <w:b/>
          <w:bCs/>
        </w:rPr>
      </w:pPr>
      <w:r w:rsidRPr="001E2346">
        <w:rPr>
          <w:rFonts w:asciiTheme="minorHAnsi" w:hAnsiTheme="minorHAnsi" w:cstheme="minorHAnsi"/>
          <w:b/>
          <w:bCs/>
        </w:rPr>
        <w:t>Please also refer to our Careers site to find out more:</w:t>
      </w:r>
    </w:p>
    <w:bookmarkStart w:id="4" w:name="_Hlk161737967"/>
    <w:bookmarkEnd w:id="3"/>
    <w:p w14:paraId="372350FE" w14:textId="6DCF89C6" w:rsidR="003C28FF" w:rsidRPr="001E2346" w:rsidRDefault="00645CCC" w:rsidP="004E5F2D">
      <w:pPr>
        <w:pStyle w:val="NormalWeb"/>
        <w:numPr>
          <w:ilvl w:val="0"/>
          <w:numId w:val="16"/>
        </w:numPr>
        <w:spacing w:before="0" w:beforeAutospacing="0" w:after="0" w:afterAutospacing="0"/>
        <w:rPr>
          <w:rFonts w:asciiTheme="minorHAnsi" w:hAnsiTheme="minorHAnsi" w:cstheme="minorHAnsi"/>
          <w:b/>
          <w:bCs/>
          <w:color w:val="000000"/>
        </w:rPr>
      </w:pPr>
      <w:r w:rsidRPr="001E2346">
        <w:fldChar w:fldCharType="begin"/>
      </w:r>
      <w:r w:rsidRPr="001E2346">
        <w:rPr>
          <w:rFonts w:asciiTheme="minorHAnsi" w:hAnsiTheme="minorHAnsi" w:cstheme="minorHAnsi"/>
        </w:rPr>
        <w:instrText>HYPERLINK "https://careers.cumberland.gov.uk/our-benefits"</w:instrText>
      </w:r>
      <w:r w:rsidRPr="001E2346">
        <w:fldChar w:fldCharType="separate"/>
      </w:r>
      <w:r w:rsidR="00F1270F" w:rsidRPr="001E2346">
        <w:rPr>
          <w:rStyle w:val="Hyperlink"/>
          <w:rFonts w:asciiTheme="minorHAnsi" w:hAnsiTheme="minorHAnsi" w:cstheme="minorHAnsi"/>
          <w:b/>
          <w:bCs/>
        </w:rPr>
        <w:t xml:space="preserve">Our </w:t>
      </w:r>
      <w:r w:rsidR="004E5F2D" w:rsidRPr="001E2346">
        <w:rPr>
          <w:rStyle w:val="Hyperlink"/>
          <w:rFonts w:asciiTheme="minorHAnsi" w:hAnsiTheme="minorHAnsi" w:cstheme="minorHAnsi"/>
          <w:b/>
          <w:bCs/>
        </w:rPr>
        <w:t xml:space="preserve">Staff </w:t>
      </w:r>
      <w:r w:rsidR="00F1270F" w:rsidRPr="001E2346">
        <w:rPr>
          <w:rStyle w:val="Hyperlink"/>
          <w:rFonts w:asciiTheme="minorHAnsi" w:hAnsiTheme="minorHAnsi" w:cstheme="minorHAnsi"/>
          <w:b/>
          <w:bCs/>
        </w:rPr>
        <w:t>Benefits</w:t>
      </w:r>
      <w:r w:rsidRPr="001E2346">
        <w:rPr>
          <w:rStyle w:val="Hyperlink"/>
          <w:rFonts w:asciiTheme="minorHAnsi" w:hAnsiTheme="minorHAnsi" w:cstheme="minorHAnsi"/>
          <w:b/>
          <w:bCs/>
        </w:rPr>
        <w:fldChar w:fldCharType="end"/>
      </w:r>
    </w:p>
    <w:p w14:paraId="33997C2B" w14:textId="402C88CB" w:rsidR="007137B2" w:rsidRPr="001E2346" w:rsidRDefault="00F1270F" w:rsidP="009B7BC8">
      <w:pPr>
        <w:pStyle w:val="NormalWeb"/>
        <w:numPr>
          <w:ilvl w:val="0"/>
          <w:numId w:val="16"/>
        </w:numPr>
        <w:spacing w:before="0" w:beforeAutospacing="0" w:after="0" w:afterAutospacing="0"/>
        <w:rPr>
          <w:rStyle w:val="Hyperlink"/>
          <w:rFonts w:asciiTheme="minorHAnsi" w:hAnsiTheme="minorHAnsi" w:cstheme="minorHAnsi"/>
          <w:b/>
          <w:bCs/>
        </w:rPr>
      </w:pPr>
      <w:hyperlink r:id="rId8" w:history="1">
        <w:r w:rsidRPr="001E2346">
          <w:rPr>
            <w:rStyle w:val="Hyperlink"/>
            <w:rFonts w:asciiTheme="minorHAnsi" w:hAnsiTheme="minorHAnsi" w:cstheme="minorHAnsi"/>
            <w:b/>
            <w:bCs/>
          </w:rPr>
          <w:t>Candidate Support</w:t>
        </w:r>
      </w:hyperlink>
    </w:p>
    <w:p w14:paraId="23C28AC9" w14:textId="17C666A1" w:rsidR="004E5F2D" w:rsidRPr="001E2346" w:rsidRDefault="004E5F2D" w:rsidP="009B7BC8">
      <w:pPr>
        <w:pStyle w:val="NormalWeb"/>
        <w:numPr>
          <w:ilvl w:val="0"/>
          <w:numId w:val="16"/>
        </w:numPr>
        <w:spacing w:before="0" w:beforeAutospacing="0" w:after="0" w:afterAutospacing="0"/>
        <w:rPr>
          <w:rStyle w:val="Hyperlink"/>
          <w:rFonts w:asciiTheme="minorHAnsi" w:hAnsiTheme="minorHAnsi" w:cstheme="minorHAnsi"/>
          <w:b/>
          <w:bCs/>
        </w:rPr>
      </w:pPr>
      <w:hyperlink r:id="rId9" w:history="1">
        <w:r w:rsidRPr="001E2346">
          <w:rPr>
            <w:rStyle w:val="Hyperlink"/>
            <w:rFonts w:asciiTheme="minorHAnsi" w:hAnsiTheme="minorHAnsi" w:cstheme="minorHAnsi"/>
            <w:b/>
            <w:bCs/>
          </w:rPr>
          <w:t>About Cumberland Council</w:t>
        </w:r>
      </w:hyperlink>
    </w:p>
    <w:bookmarkEnd w:id="4"/>
    <w:p w14:paraId="506CED0B" w14:textId="77777777" w:rsidR="002B2477" w:rsidRDefault="002B2477" w:rsidP="00EF36CD">
      <w:pPr>
        <w:pStyle w:val="NormalWeb"/>
        <w:spacing w:before="0" w:beforeAutospacing="0" w:after="0" w:afterAutospacing="0"/>
        <w:rPr>
          <w:rFonts w:asciiTheme="minorHAnsi" w:hAnsiTheme="minorHAnsi" w:cstheme="minorHAnsi"/>
        </w:rPr>
      </w:pPr>
    </w:p>
    <w:p w14:paraId="5DCB2BBA" w14:textId="07BF5C58" w:rsidR="00B57C4C" w:rsidRPr="001E2346" w:rsidRDefault="00B57C4C" w:rsidP="00B57C4C">
      <w:pPr>
        <w:pStyle w:val="NormalWeb"/>
        <w:rPr>
          <w:rFonts w:asciiTheme="minorHAnsi" w:hAnsiTheme="minorHAnsi" w:cstheme="minorHAnsi"/>
        </w:rPr>
      </w:pPr>
    </w:p>
    <w:sectPr w:rsidR="00B57C4C" w:rsidRPr="001E2346" w:rsidSect="00F26821">
      <w:pgSz w:w="12240" w:h="15840"/>
      <w:pgMar w:top="1077" w:right="1440" w:bottom="107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883"/>
    <w:multiLevelType w:val="multilevel"/>
    <w:tmpl w:val="4FDC2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A003D"/>
    <w:multiLevelType w:val="hybridMultilevel"/>
    <w:tmpl w:val="CA52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B3C0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C2899"/>
    <w:multiLevelType w:val="hybridMultilevel"/>
    <w:tmpl w:val="610A2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C1837"/>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7B3F8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1F2496"/>
    <w:multiLevelType w:val="hybridMultilevel"/>
    <w:tmpl w:val="FFFFFFFF"/>
    <w:lvl w:ilvl="0" w:tplc="08090001">
      <w:start w:val="1"/>
      <w:numFmt w:val="bullet"/>
      <w:lvlText w:val=""/>
      <w:lvlJc w:val="left"/>
      <w:pPr>
        <w:ind w:left="720" w:hanging="360"/>
      </w:pPr>
      <w:rPr>
        <w:rFonts w:ascii="Symbol" w:hAnsi="Symbol" w:hint="default"/>
      </w:rPr>
    </w:lvl>
    <w:lvl w:ilvl="1" w:tplc="C15C575A">
      <w:numFmt w:val="bullet"/>
      <w:lvlText w:val="-"/>
      <w:lvlJc w:val="left"/>
      <w:pPr>
        <w:ind w:left="1440" w:hanging="360"/>
      </w:pPr>
      <w:rPr>
        <w:rFonts w:ascii="Arial" w:eastAsia="Times New Roman"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827772"/>
    <w:multiLevelType w:val="hybridMultilevel"/>
    <w:tmpl w:val="2ABE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E11B8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800D9"/>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642319"/>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9E5DA1"/>
    <w:multiLevelType w:val="hybridMultilevel"/>
    <w:tmpl w:val="8DA09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2277E2"/>
    <w:multiLevelType w:val="hybridMultilevel"/>
    <w:tmpl w:val="FB489E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C447604"/>
    <w:multiLevelType w:val="hybridMultilevel"/>
    <w:tmpl w:val="9D961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F4693D"/>
    <w:multiLevelType w:val="hybridMultilevel"/>
    <w:tmpl w:val="53D2F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FE10EA"/>
    <w:multiLevelType w:val="hybridMultilevel"/>
    <w:tmpl w:val="FFFFFFFF"/>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6CCC25BA"/>
    <w:multiLevelType w:val="hybridMultilevel"/>
    <w:tmpl w:val="73AE6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C26A83"/>
    <w:multiLevelType w:val="hybridMultilevel"/>
    <w:tmpl w:val="F618A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5203ED"/>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398826">
    <w:abstractNumId w:val="6"/>
  </w:num>
  <w:num w:numId="2" w16cid:durableId="1664506791">
    <w:abstractNumId w:val="10"/>
  </w:num>
  <w:num w:numId="3" w16cid:durableId="1457720052">
    <w:abstractNumId w:val="5"/>
  </w:num>
  <w:num w:numId="4" w16cid:durableId="1379553253">
    <w:abstractNumId w:val="18"/>
  </w:num>
  <w:num w:numId="5" w16cid:durableId="1253273400">
    <w:abstractNumId w:val="2"/>
  </w:num>
  <w:num w:numId="6" w16cid:durableId="48262405">
    <w:abstractNumId w:val="4"/>
  </w:num>
  <w:num w:numId="7" w16cid:durableId="754397289">
    <w:abstractNumId w:val="8"/>
  </w:num>
  <w:num w:numId="8" w16cid:durableId="1504201462">
    <w:abstractNumId w:val="9"/>
  </w:num>
  <w:num w:numId="9" w16cid:durableId="251010831">
    <w:abstractNumId w:val="15"/>
  </w:num>
  <w:num w:numId="10" w16cid:durableId="371081203">
    <w:abstractNumId w:val="3"/>
  </w:num>
  <w:num w:numId="11" w16cid:durableId="1209102913">
    <w:abstractNumId w:val="1"/>
  </w:num>
  <w:num w:numId="12" w16cid:durableId="1969510954">
    <w:abstractNumId w:val="11"/>
  </w:num>
  <w:num w:numId="13" w16cid:durableId="691566635">
    <w:abstractNumId w:val="13"/>
  </w:num>
  <w:num w:numId="14" w16cid:durableId="1984197332">
    <w:abstractNumId w:val="17"/>
  </w:num>
  <w:num w:numId="15" w16cid:durableId="1985041265">
    <w:abstractNumId w:val="0"/>
  </w:num>
  <w:num w:numId="16" w16cid:durableId="1592087082">
    <w:abstractNumId w:val="16"/>
  </w:num>
  <w:num w:numId="17" w16cid:durableId="346250487">
    <w:abstractNumId w:val="7"/>
  </w:num>
  <w:num w:numId="18" w16cid:durableId="188759996">
    <w:abstractNumId w:val="12"/>
  </w:num>
  <w:num w:numId="19" w16cid:durableId="1984727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E45"/>
    <w:rsid w:val="00001CF7"/>
    <w:rsid w:val="000057FC"/>
    <w:rsid w:val="00014737"/>
    <w:rsid w:val="0003646A"/>
    <w:rsid w:val="00044035"/>
    <w:rsid w:val="000443AF"/>
    <w:rsid w:val="00046D85"/>
    <w:rsid w:val="000657B1"/>
    <w:rsid w:val="000711B6"/>
    <w:rsid w:val="0007139A"/>
    <w:rsid w:val="00092DA8"/>
    <w:rsid w:val="000930A6"/>
    <w:rsid w:val="000974CC"/>
    <w:rsid w:val="000A1C86"/>
    <w:rsid w:val="000A2761"/>
    <w:rsid w:val="000C66B8"/>
    <w:rsid w:val="000D0867"/>
    <w:rsid w:val="000F473E"/>
    <w:rsid w:val="000F520E"/>
    <w:rsid w:val="000F7FEF"/>
    <w:rsid w:val="0010483C"/>
    <w:rsid w:val="0010518E"/>
    <w:rsid w:val="00116961"/>
    <w:rsid w:val="00125695"/>
    <w:rsid w:val="00125F62"/>
    <w:rsid w:val="00132270"/>
    <w:rsid w:val="00141307"/>
    <w:rsid w:val="0015243F"/>
    <w:rsid w:val="00154595"/>
    <w:rsid w:val="00177222"/>
    <w:rsid w:val="00190239"/>
    <w:rsid w:val="001A1B48"/>
    <w:rsid w:val="001A533F"/>
    <w:rsid w:val="001A7FE1"/>
    <w:rsid w:val="001C0B4F"/>
    <w:rsid w:val="001E2346"/>
    <w:rsid w:val="00210D33"/>
    <w:rsid w:val="00221936"/>
    <w:rsid w:val="00270194"/>
    <w:rsid w:val="00270F87"/>
    <w:rsid w:val="00291BAB"/>
    <w:rsid w:val="00293AD3"/>
    <w:rsid w:val="002B2477"/>
    <w:rsid w:val="002C2C0C"/>
    <w:rsid w:val="0030263B"/>
    <w:rsid w:val="0031734E"/>
    <w:rsid w:val="00323DC1"/>
    <w:rsid w:val="00334142"/>
    <w:rsid w:val="00372445"/>
    <w:rsid w:val="00382567"/>
    <w:rsid w:val="00385929"/>
    <w:rsid w:val="003B72DC"/>
    <w:rsid w:val="003C0EE4"/>
    <w:rsid w:val="003C28FF"/>
    <w:rsid w:val="003F26A6"/>
    <w:rsid w:val="0041763D"/>
    <w:rsid w:val="00421A2B"/>
    <w:rsid w:val="00430830"/>
    <w:rsid w:val="00430DA2"/>
    <w:rsid w:val="00453F23"/>
    <w:rsid w:val="0046117D"/>
    <w:rsid w:val="00467C5A"/>
    <w:rsid w:val="004755A1"/>
    <w:rsid w:val="00476F8D"/>
    <w:rsid w:val="00491B70"/>
    <w:rsid w:val="00491CBC"/>
    <w:rsid w:val="0049357B"/>
    <w:rsid w:val="004C1E45"/>
    <w:rsid w:val="004C3F92"/>
    <w:rsid w:val="004E5F2D"/>
    <w:rsid w:val="004F4413"/>
    <w:rsid w:val="0050073F"/>
    <w:rsid w:val="00540FD0"/>
    <w:rsid w:val="005600D0"/>
    <w:rsid w:val="00565CD6"/>
    <w:rsid w:val="00567DE5"/>
    <w:rsid w:val="00582694"/>
    <w:rsid w:val="00596A5B"/>
    <w:rsid w:val="0059711C"/>
    <w:rsid w:val="00597E78"/>
    <w:rsid w:val="005A0541"/>
    <w:rsid w:val="005A5A92"/>
    <w:rsid w:val="005A6956"/>
    <w:rsid w:val="005B4250"/>
    <w:rsid w:val="005D357D"/>
    <w:rsid w:val="005E73D6"/>
    <w:rsid w:val="005F1130"/>
    <w:rsid w:val="005F565A"/>
    <w:rsid w:val="006072FC"/>
    <w:rsid w:val="00620FCC"/>
    <w:rsid w:val="00621DFC"/>
    <w:rsid w:val="00624D68"/>
    <w:rsid w:val="00627D72"/>
    <w:rsid w:val="00645CCC"/>
    <w:rsid w:val="00667019"/>
    <w:rsid w:val="00671EA4"/>
    <w:rsid w:val="00673918"/>
    <w:rsid w:val="006A3AA0"/>
    <w:rsid w:val="006A7514"/>
    <w:rsid w:val="006A7D77"/>
    <w:rsid w:val="006D60E2"/>
    <w:rsid w:val="006D70AB"/>
    <w:rsid w:val="006F60F2"/>
    <w:rsid w:val="007001DF"/>
    <w:rsid w:val="007137B2"/>
    <w:rsid w:val="00715673"/>
    <w:rsid w:val="0073178D"/>
    <w:rsid w:val="00765EDF"/>
    <w:rsid w:val="007763A2"/>
    <w:rsid w:val="00781BD9"/>
    <w:rsid w:val="007A0745"/>
    <w:rsid w:val="007A59F9"/>
    <w:rsid w:val="007B4450"/>
    <w:rsid w:val="007C41F0"/>
    <w:rsid w:val="007D3962"/>
    <w:rsid w:val="007F5BF5"/>
    <w:rsid w:val="0081486F"/>
    <w:rsid w:val="00853DB6"/>
    <w:rsid w:val="00863158"/>
    <w:rsid w:val="008B78A4"/>
    <w:rsid w:val="008D1CC8"/>
    <w:rsid w:val="008E6F82"/>
    <w:rsid w:val="008F687A"/>
    <w:rsid w:val="009108BB"/>
    <w:rsid w:val="009118B0"/>
    <w:rsid w:val="00946A88"/>
    <w:rsid w:val="00953E85"/>
    <w:rsid w:val="0096176A"/>
    <w:rsid w:val="00964CB0"/>
    <w:rsid w:val="00966465"/>
    <w:rsid w:val="00986B28"/>
    <w:rsid w:val="0099299C"/>
    <w:rsid w:val="009B7BC8"/>
    <w:rsid w:val="009E3B29"/>
    <w:rsid w:val="00A03ABD"/>
    <w:rsid w:val="00A160F9"/>
    <w:rsid w:val="00A21ABC"/>
    <w:rsid w:val="00A62A12"/>
    <w:rsid w:val="00A8544C"/>
    <w:rsid w:val="00A86323"/>
    <w:rsid w:val="00A96567"/>
    <w:rsid w:val="00AD2BDE"/>
    <w:rsid w:val="00AE1E9C"/>
    <w:rsid w:val="00AE2824"/>
    <w:rsid w:val="00AF7553"/>
    <w:rsid w:val="00B321FF"/>
    <w:rsid w:val="00B40FA5"/>
    <w:rsid w:val="00B54B03"/>
    <w:rsid w:val="00B57C4C"/>
    <w:rsid w:val="00B62721"/>
    <w:rsid w:val="00B64BE9"/>
    <w:rsid w:val="00B829EC"/>
    <w:rsid w:val="00B95DBD"/>
    <w:rsid w:val="00BB1328"/>
    <w:rsid w:val="00BC237C"/>
    <w:rsid w:val="00BC3FD4"/>
    <w:rsid w:val="00BD0656"/>
    <w:rsid w:val="00BD3053"/>
    <w:rsid w:val="00BE1785"/>
    <w:rsid w:val="00BE67F9"/>
    <w:rsid w:val="00BF3F4B"/>
    <w:rsid w:val="00C25E49"/>
    <w:rsid w:val="00C355F7"/>
    <w:rsid w:val="00C423F2"/>
    <w:rsid w:val="00C470F6"/>
    <w:rsid w:val="00C53156"/>
    <w:rsid w:val="00CA02E9"/>
    <w:rsid w:val="00CB0A10"/>
    <w:rsid w:val="00CB5735"/>
    <w:rsid w:val="00CB6F28"/>
    <w:rsid w:val="00CE0623"/>
    <w:rsid w:val="00CF0FFA"/>
    <w:rsid w:val="00CF7E85"/>
    <w:rsid w:val="00D0369A"/>
    <w:rsid w:val="00D12AD3"/>
    <w:rsid w:val="00D159D1"/>
    <w:rsid w:val="00D2297A"/>
    <w:rsid w:val="00D242BC"/>
    <w:rsid w:val="00D27116"/>
    <w:rsid w:val="00D52CC1"/>
    <w:rsid w:val="00D6737F"/>
    <w:rsid w:val="00D84E8F"/>
    <w:rsid w:val="00D86248"/>
    <w:rsid w:val="00D92B09"/>
    <w:rsid w:val="00DA4736"/>
    <w:rsid w:val="00DC284E"/>
    <w:rsid w:val="00DD172B"/>
    <w:rsid w:val="00DD760D"/>
    <w:rsid w:val="00DE5F78"/>
    <w:rsid w:val="00DE7DA2"/>
    <w:rsid w:val="00DF6CF5"/>
    <w:rsid w:val="00E023A2"/>
    <w:rsid w:val="00E10BA9"/>
    <w:rsid w:val="00E349E3"/>
    <w:rsid w:val="00E43A11"/>
    <w:rsid w:val="00E648D1"/>
    <w:rsid w:val="00E6492D"/>
    <w:rsid w:val="00E656C9"/>
    <w:rsid w:val="00E70247"/>
    <w:rsid w:val="00E733AF"/>
    <w:rsid w:val="00E7549B"/>
    <w:rsid w:val="00E8764F"/>
    <w:rsid w:val="00E87CA1"/>
    <w:rsid w:val="00EA639C"/>
    <w:rsid w:val="00EC543F"/>
    <w:rsid w:val="00ED4B53"/>
    <w:rsid w:val="00EF36CD"/>
    <w:rsid w:val="00F1270F"/>
    <w:rsid w:val="00F14FA9"/>
    <w:rsid w:val="00F169B7"/>
    <w:rsid w:val="00F26821"/>
    <w:rsid w:val="00F316D6"/>
    <w:rsid w:val="00F37FD7"/>
    <w:rsid w:val="00F4101A"/>
    <w:rsid w:val="00F45F31"/>
    <w:rsid w:val="00F47611"/>
    <w:rsid w:val="00F609CA"/>
    <w:rsid w:val="00F61083"/>
    <w:rsid w:val="00F84D31"/>
    <w:rsid w:val="00F852A8"/>
    <w:rsid w:val="00FA09FE"/>
    <w:rsid w:val="00FD77F0"/>
    <w:rsid w:val="00FE7FE1"/>
    <w:rsid w:val="00FF25DB"/>
    <w:rsid w:val="00FF5677"/>
    <w:rsid w:val="00FF6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8D929E"/>
  <w14:defaultImageDpi w14:val="0"/>
  <w15:docId w15:val="{ED4C94DB-B355-48F3-8EFA-9E77BB9D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1E45"/>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4C1E45"/>
    <w:rPr>
      <w:rFonts w:cs="Times New Roman"/>
      <w:color w:val="0000FF"/>
      <w:u w:val="single"/>
    </w:rPr>
  </w:style>
  <w:style w:type="paragraph" w:styleId="Title">
    <w:name w:val="Title"/>
    <w:basedOn w:val="Normal"/>
    <w:next w:val="Normal"/>
    <w:link w:val="TitleChar"/>
    <w:uiPriority w:val="10"/>
    <w:qFormat/>
    <w:rsid w:val="004C1E45"/>
    <w:pPr>
      <w:spacing w:after="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locked/>
    <w:rsid w:val="004C1E45"/>
    <w:rPr>
      <w:rFonts w:asciiTheme="majorHAnsi" w:eastAsiaTheme="majorEastAsia" w:hAnsiTheme="majorHAnsi" w:cs="Times New Roman"/>
      <w:spacing w:val="-10"/>
      <w:kern w:val="28"/>
      <w:sz w:val="56"/>
      <w:szCs w:val="56"/>
    </w:rPr>
  </w:style>
  <w:style w:type="paragraph" w:customStyle="1" w:styleId="customhtml">
    <w:name w:val="customhtml"/>
    <w:basedOn w:val="Normal"/>
    <w:rsid w:val="00EC543F"/>
    <w:pPr>
      <w:spacing w:before="100" w:beforeAutospacing="1" w:after="100" w:afterAutospacing="1" w:line="240" w:lineRule="auto"/>
    </w:pPr>
    <w:rPr>
      <w:rFonts w:ascii="Times New Roman" w:hAnsi="Times New Roman"/>
      <w:sz w:val="24"/>
      <w:szCs w:val="24"/>
      <w:lang w:eastAsia="en-GB"/>
    </w:rPr>
  </w:style>
  <w:style w:type="paragraph" w:customStyle="1" w:styleId="content">
    <w:name w:val="content"/>
    <w:basedOn w:val="Normal"/>
    <w:rsid w:val="00986B28"/>
    <w:pPr>
      <w:spacing w:before="100" w:beforeAutospacing="1" w:after="100" w:afterAutospacing="1" w:line="240" w:lineRule="auto"/>
    </w:pPr>
    <w:rPr>
      <w:rFonts w:ascii="Times New Roman" w:hAnsi="Times New Roman"/>
      <w:sz w:val="24"/>
      <w:szCs w:val="24"/>
      <w:lang w:eastAsia="en-GB"/>
    </w:rPr>
  </w:style>
  <w:style w:type="character" w:styleId="CommentReference">
    <w:name w:val="annotation reference"/>
    <w:basedOn w:val="DefaultParagraphFont"/>
    <w:uiPriority w:val="99"/>
    <w:semiHidden/>
    <w:unhideWhenUsed/>
    <w:rsid w:val="00986B28"/>
    <w:rPr>
      <w:rFonts w:cs="Times New Roman"/>
      <w:sz w:val="16"/>
      <w:szCs w:val="16"/>
    </w:rPr>
  </w:style>
  <w:style w:type="paragraph" w:styleId="CommentText">
    <w:name w:val="annotation text"/>
    <w:basedOn w:val="Normal"/>
    <w:link w:val="CommentTextChar"/>
    <w:uiPriority w:val="99"/>
    <w:unhideWhenUsed/>
    <w:rsid w:val="00986B28"/>
    <w:pPr>
      <w:spacing w:line="240" w:lineRule="auto"/>
    </w:pPr>
    <w:rPr>
      <w:sz w:val="20"/>
      <w:szCs w:val="20"/>
    </w:rPr>
  </w:style>
  <w:style w:type="character" w:customStyle="1" w:styleId="CommentTextChar">
    <w:name w:val="Comment Text Char"/>
    <w:basedOn w:val="DefaultParagraphFont"/>
    <w:link w:val="CommentText"/>
    <w:uiPriority w:val="99"/>
    <w:locked/>
    <w:rsid w:val="00986B28"/>
    <w:rPr>
      <w:rFonts w:cs="Times New Roman"/>
      <w:sz w:val="20"/>
      <w:szCs w:val="20"/>
      <w:lang w:val="en-GB" w:eastAsia="x-none"/>
    </w:rPr>
  </w:style>
  <w:style w:type="paragraph" w:styleId="CommentSubject">
    <w:name w:val="annotation subject"/>
    <w:basedOn w:val="CommentText"/>
    <w:next w:val="CommentText"/>
    <w:link w:val="CommentSubjectChar"/>
    <w:uiPriority w:val="99"/>
    <w:semiHidden/>
    <w:unhideWhenUsed/>
    <w:rsid w:val="00986B28"/>
    <w:rPr>
      <w:b/>
      <w:bCs/>
    </w:rPr>
  </w:style>
  <w:style w:type="character" w:customStyle="1" w:styleId="CommentSubjectChar">
    <w:name w:val="Comment Subject Char"/>
    <w:basedOn w:val="CommentTextChar"/>
    <w:link w:val="CommentSubject"/>
    <w:uiPriority w:val="99"/>
    <w:semiHidden/>
    <w:locked/>
    <w:rsid w:val="00986B28"/>
    <w:rPr>
      <w:rFonts w:cs="Times New Roman"/>
      <w:b/>
      <w:bCs/>
      <w:sz w:val="20"/>
      <w:szCs w:val="20"/>
      <w:lang w:val="en-GB" w:eastAsia="x-none"/>
    </w:rPr>
  </w:style>
  <w:style w:type="paragraph" w:styleId="ListParagraph">
    <w:name w:val="List Paragraph"/>
    <w:basedOn w:val="Normal"/>
    <w:uiPriority w:val="34"/>
    <w:qFormat/>
    <w:rsid w:val="00B829EC"/>
    <w:pPr>
      <w:ind w:left="720"/>
      <w:contextualSpacing/>
    </w:pPr>
  </w:style>
  <w:style w:type="paragraph" w:styleId="Revision">
    <w:name w:val="Revision"/>
    <w:hidden/>
    <w:uiPriority w:val="99"/>
    <w:semiHidden/>
    <w:rsid w:val="00FA09FE"/>
    <w:pPr>
      <w:spacing w:after="0" w:line="240" w:lineRule="auto"/>
    </w:pPr>
    <w:rPr>
      <w:rFonts w:cs="Times New Roman"/>
      <w:lang w:val="en-GB"/>
    </w:rPr>
  </w:style>
  <w:style w:type="character" w:styleId="UnresolvedMention">
    <w:name w:val="Unresolved Mention"/>
    <w:basedOn w:val="DefaultParagraphFont"/>
    <w:uiPriority w:val="99"/>
    <w:semiHidden/>
    <w:unhideWhenUsed/>
    <w:rsid w:val="006A7514"/>
    <w:rPr>
      <w:rFonts w:cs="Times New Roman"/>
      <w:color w:val="605E5C"/>
      <w:shd w:val="clear" w:color="auto" w:fill="E1DFDD"/>
    </w:rPr>
  </w:style>
  <w:style w:type="character" w:customStyle="1" w:styleId="ui-provider">
    <w:name w:val="ui-provider"/>
    <w:basedOn w:val="DefaultParagraphFont"/>
    <w:rsid w:val="00F26821"/>
    <w:rPr>
      <w:rFonts w:cs="Times New Roman"/>
    </w:rPr>
  </w:style>
  <w:style w:type="character" w:styleId="Emphasis">
    <w:name w:val="Emphasis"/>
    <w:basedOn w:val="DefaultParagraphFont"/>
    <w:uiPriority w:val="20"/>
    <w:qFormat/>
    <w:rsid w:val="00221936"/>
    <w:rPr>
      <w:i/>
      <w:iCs/>
    </w:rPr>
  </w:style>
  <w:style w:type="character" w:styleId="FollowedHyperlink">
    <w:name w:val="FollowedHyperlink"/>
    <w:basedOn w:val="DefaultParagraphFont"/>
    <w:uiPriority w:val="99"/>
    <w:semiHidden/>
    <w:unhideWhenUsed/>
    <w:rsid w:val="00E7549B"/>
    <w:rPr>
      <w:color w:val="954F72" w:themeColor="followedHyperlink"/>
      <w:u w:val="single"/>
    </w:rPr>
  </w:style>
  <w:style w:type="character" w:styleId="Strong">
    <w:name w:val="Strong"/>
    <w:basedOn w:val="DefaultParagraphFont"/>
    <w:uiPriority w:val="22"/>
    <w:qFormat/>
    <w:rsid w:val="00CE06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780164">
      <w:bodyDiv w:val="1"/>
      <w:marLeft w:val="0"/>
      <w:marRight w:val="0"/>
      <w:marTop w:val="0"/>
      <w:marBottom w:val="0"/>
      <w:divBdr>
        <w:top w:val="none" w:sz="0" w:space="0" w:color="auto"/>
        <w:left w:val="none" w:sz="0" w:space="0" w:color="auto"/>
        <w:bottom w:val="none" w:sz="0" w:space="0" w:color="auto"/>
        <w:right w:val="none" w:sz="0" w:space="0" w:color="auto"/>
      </w:divBdr>
    </w:div>
    <w:div w:id="622806321">
      <w:bodyDiv w:val="1"/>
      <w:marLeft w:val="0"/>
      <w:marRight w:val="0"/>
      <w:marTop w:val="0"/>
      <w:marBottom w:val="0"/>
      <w:divBdr>
        <w:top w:val="none" w:sz="0" w:space="0" w:color="auto"/>
        <w:left w:val="none" w:sz="0" w:space="0" w:color="auto"/>
        <w:bottom w:val="none" w:sz="0" w:space="0" w:color="auto"/>
        <w:right w:val="none" w:sz="0" w:space="0" w:color="auto"/>
      </w:divBdr>
    </w:div>
    <w:div w:id="758794250">
      <w:bodyDiv w:val="1"/>
      <w:marLeft w:val="0"/>
      <w:marRight w:val="0"/>
      <w:marTop w:val="0"/>
      <w:marBottom w:val="0"/>
      <w:divBdr>
        <w:top w:val="none" w:sz="0" w:space="0" w:color="auto"/>
        <w:left w:val="none" w:sz="0" w:space="0" w:color="auto"/>
        <w:bottom w:val="none" w:sz="0" w:space="0" w:color="auto"/>
        <w:right w:val="none" w:sz="0" w:space="0" w:color="auto"/>
      </w:divBdr>
    </w:div>
    <w:div w:id="837498938">
      <w:bodyDiv w:val="1"/>
      <w:marLeft w:val="0"/>
      <w:marRight w:val="0"/>
      <w:marTop w:val="0"/>
      <w:marBottom w:val="0"/>
      <w:divBdr>
        <w:top w:val="none" w:sz="0" w:space="0" w:color="auto"/>
        <w:left w:val="none" w:sz="0" w:space="0" w:color="auto"/>
        <w:bottom w:val="none" w:sz="0" w:space="0" w:color="auto"/>
        <w:right w:val="none" w:sz="0" w:space="0" w:color="auto"/>
      </w:divBdr>
    </w:div>
    <w:div w:id="859245105">
      <w:bodyDiv w:val="1"/>
      <w:marLeft w:val="0"/>
      <w:marRight w:val="0"/>
      <w:marTop w:val="0"/>
      <w:marBottom w:val="0"/>
      <w:divBdr>
        <w:top w:val="none" w:sz="0" w:space="0" w:color="auto"/>
        <w:left w:val="none" w:sz="0" w:space="0" w:color="auto"/>
        <w:bottom w:val="none" w:sz="0" w:space="0" w:color="auto"/>
        <w:right w:val="none" w:sz="0" w:space="0" w:color="auto"/>
      </w:divBdr>
    </w:div>
    <w:div w:id="880896677">
      <w:bodyDiv w:val="1"/>
      <w:marLeft w:val="0"/>
      <w:marRight w:val="0"/>
      <w:marTop w:val="0"/>
      <w:marBottom w:val="0"/>
      <w:divBdr>
        <w:top w:val="none" w:sz="0" w:space="0" w:color="auto"/>
        <w:left w:val="none" w:sz="0" w:space="0" w:color="auto"/>
        <w:bottom w:val="none" w:sz="0" w:space="0" w:color="auto"/>
        <w:right w:val="none" w:sz="0" w:space="0" w:color="auto"/>
      </w:divBdr>
    </w:div>
    <w:div w:id="928195315">
      <w:bodyDiv w:val="1"/>
      <w:marLeft w:val="0"/>
      <w:marRight w:val="0"/>
      <w:marTop w:val="0"/>
      <w:marBottom w:val="0"/>
      <w:divBdr>
        <w:top w:val="none" w:sz="0" w:space="0" w:color="auto"/>
        <w:left w:val="none" w:sz="0" w:space="0" w:color="auto"/>
        <w:bottom w:val="none" w:sz="0" w:space="0" w:color="auto"/>
        <w:right w:val="none" w:sz="0" w:space="0" w:color="auto"/>
      </w:divBdr>
    </w:div>
    <w:div w:id="1219627464">
      <w:marLeft w:val="0"/>
      <w:marRight w:val="0"/>
      <w:marTop w:val="0"/>
      <w:marBottom w:val="0"/>
      <w:divBdr>
        <w:top w:val="none" w:sz="0" w:space="0" w:color="auto"/>
        <w:left w:val="none" w:sz="0" w:space="0" w:color="auto"/>
        <w:bottom w:val="none" w:sz="0" w:space="0" w:color="auto"/>
        <w:right w:val="none" w:sz="0" w:space="0" w:color="auto"/>
      </w:divBdr>
    </w:div>
    <w:div w:id="1219627465">
      <w:marLeft w:val="0"/>
      <w:marRight w:val="0"/>
      <w:marTop w:val="0"/>
      <w:marBottom w:val="0"/>
      <w:divBdr>
        <w:top w:val="none" w:sz="0" w:space="0" w:color="auto"/>
        <w:left w:val="none" w:sz="0" w:space="0" w:color="auto"/>
        <w:bottom w:val="none" w:sz="0" w:space="0" w:color="auto"/>
        <w:right w:val="none" w:sz="0" w:space="0" w:color="auto"/>
      </w:divBdr>
    </w:div>
    <w:div w:id="1219627466">
      <w:marLeft w:val="0"/>
      <w:marRight w:val="0"/>
      <w:marTop w:val="0"/>
      <w:marBottom w:val="0"/>
      <w:divBdr>
        <w:top w:val="none" w:sz="0" w:space="0" w:color="auto"/>
        <w:left w:val="none" w:sz="0" w:space="0" w:color="auto"/>
        <w:bottom w:val="none" w:sz="0" w:space="0" w:color="auto"/>
        <w:right w:val="none" w:sz="0" w:space="0" w:color="auto"/>
      </w:divBdr>
    </w:div>
    <w:div w:id="1219627467">
      <w:marLeft w:val="0"/>
      <w:marRight w:val="0"/>
      <w:marTop w:val="0"/>
      <w:marBottom w:val="0"/>
      <w:divBdr>
        <w:top w:val="none" w:sz="0" w:space="0" w:color="auto"/>
        <w:left w:val="none" w:sz="0" w:space="0" w:color="auto"/>
        <w:bottom w:val="none" w:sz="0" w:space="0" w:color="auto"/>
        <w:right w:val="none" w:sz="0" w:space="0" w:color="auto"/>
      </w:divBdr>
    </w:div>
    <w:div w:id="1219627468">
      <w:marLeft w:val="0"/>
      <w:marRight w:val="0"/>
      <w:marTop w:val="0"/>
      <w:marBottom w:val="0"/>
      <w:divBdr>
        <w:top w:val="none" w:sz="0" w:space="0" w:color="auto"/>
        <w:left w:val="none" w:sz="0" w:space="0" w:color="auto"/>
        <w:bottom w:val="none" w:sz="0" w:space="0" w:color="auto"/>
        <w:right w:val="none" w:sz="0" w:space="0" w:color="auto"/>
      </w:divBdr>
    </w:div>
    <w:div w:id="1219627469">
      <w:marLeft w:val="0"/>
      <w:marRight w:val="0"/>
      <w:marTop w:val="0"/>
      <w:marBottom w:val="0"/>
      <w:divBdr>
        <w:top w:val="none" w:sz="0" w:space="0" w:color="auto"/>
        <w:left w:val="none" w:sz="0" w:space="0" w:color="auto"/>
        <w:bottom w:val="none" w:sz="0" w:space="0" w:color="auto"/>
        <w:right w:val="none" w:sz="0" w:space="0" w:color="auto"/>
      </w:divBdr>
    </w:div>
    <w:div w:id="1219627470">
      <w:marLeft w:val="0"/>
      <w:marRight w:val="0"/>
      <w:marTop w:val="0"/>
      <w:marBottom w:val="0"/>
      <w:divBdr>
        <w:top w:val="none" w:sz="0" w:space="0" w:color="auto"/>
        <w:left w:val="none" w:sz="0" w:space="0" w:color="auto"/>
        <w:bottom w:val="none" w:sz="0" w:space="0" w:color="auto"/>
        <w:right w:val="none" w:sz="0" w:space="0" w:color="auto"/>
      </w:divBdr>
    </w:div>
    <w:div w:id="1219627471">
      <w:marLeft w:val="0"/>
      <w:marRight w:val="0"/>
      <w:marTop w:val="0"/>
      <w:marBottom w:val="0"/>
      <w:divBdr>
        <w:top w:val="none" w:sz="0" w:space="0" w:color="auto"/>
        <w:left w:val="none" w:sz="0" w:space="0" w:color="auto"/>
        <w:bottom w:val="none" w:sz="0" w:space="0" w:color="auto"/>
        <w:right w:val="none" w:sz="0" w:space="0" w:color="auto"/>
      </w:divBdr>
    </w:div>
    <w:div w:id="1343892764">
      <w:bodyDiv w:val="1"/>
      <w:marLeft w:val="0"/>
      <w:marRight w:val="0"/>
      <w:marTop w:val="0"/>
      <w:marBottom w:val="0"/>
      <w:divBdr>
        <w:top w:val="none" w:sz="0" w:space="0" w:color="auto"/>
        <w:left w:val="none" w:sz="0" w:space="0" w:color="auto"/>
        <w:bottom w:val="none" w:sz="0" w:space="0" w:color="auto"/>
        <w:right w:val="none" w:sz="0" w:space="0" w:color="auto"/>
      </w:divBdr>
    </w:div>
    <w:div w:id="1351222048">
      <w:bodyDiv w:val="1"/>
      <w:marLeft w:val="0"/>
      <w:marRight w:val="0"/>
      <w:marTop w:val="0"/>
      <w:marBottom w:val="0"/>
      <w:divBdr>
        <w:top w:val="none" w:sz="0" w:space="0" w:color="auto"/>
        <w:left w:val="none" w:sz="0" w:space="0" w:color="auto"/>
        <w:bottom w:val="none" w:sz="0" w:space="0" w:color="auto"/>
        <w:right w:val="none" w:sz="0" w:space="0" w:color="auto"/>
      </w:divBdr>
    </w:div>
    <w:div w:id="1497305709">
      <w:bodyDiv w:val="1"/>
      <w:marLeft w:val="0"/>
      <w:marRight w:val="0"/>
      <w:marTop w:val="0"/>
      <w:marBottom w:val="0"/>
      <w:divBdr>
        <w:top w:val="none" w:sz="0" w:space="0" w:color="auto"/>
        <w:left w:val="none" w:sz="0" w:space="0" w:color="auto"/>
        <w:bottom w:val="none" w:sz="0" w:space="0" w:color="auto"/>
        <w:right w:val="none" w:sz="0" w:space="0" w:color="auto"/>
      </w:divBdr>
    </w:div>
    <w:div w:id="159909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s.cumberland.gov.uk/candidate-support" TargetMode="External"/><Relationship Id="rId3" Type="http://schemas.openxmlformats.org/officeDocument/2006/relationships/settings" Target="settings.xml"/><Relationship Id="rId7" Type="http://schemas.openxmlformats.org/officeDocument/2006/relationships/hyperlink" Target="mailto:Resourcing@Cumberlan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reers.cumberland.gov.uk/our-recruitment-process" TargetMode="External"/><Relationship Id="rId11" Type="http://schemas.openxmlformats.org/officeDocument/2006/relationships/theme" Target="theme/theme1.xml"/><Relationship Id="rId5" Type="http://schemas.openxmlformats.org/officeDocument/2006/relationships/hyperlink" Target="mailto:heather.holmes@cumberland.gov.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reers.cumberland.gov.uk/our-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735</Words>
  <Characters>4195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Orlanda</dc:creator>
  <cp:keywords/>
  <dc:description/>
  <cp:lastModifiedBy>Irving, Andrew</cp:lastModifiedBy>
  <cp:revision>2</cp:revision>
  <cp:lastPrinted>2024-12-11T09:40:00Z</cp:lastPrinted>
  <dcterms:created xsi:type="dcterms:W3CDTF">2026-07-17T13:58:00Z</dcterms:created>
  <dcterms:modified xsi:type="dcterms:W3CDTF">2026-07-17T13:58:00Z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990cb74f-9967-4bfa-875c-29eeec19f912</vt:lpwstr>
  </property>
  <property fmtid="{D5CDD505-2E9C-101B-9397-08002B2CF9AE}" pid="3" name="MSIP_Label_a1efa356-9eb4-4552-936b-71c46585f57a_Enabled">
    <vt:lpwstr>true</vt:lpwstr>
  </property>
  <property fmtid="{D5CDD505-2E9C-101B-9397-08002B2CF9AE}" pid="4" name="MSIP_Label_a1efa356-9eb4-4552-936b-71c46585f57a_SetDate">
    <vt:lpwstr>2026-07-15T07:29:24Z</vt:lpwstr>
  </property>
  <property fmtid="{D5CDD505-2E9C-101B-9397-08002B2CF9AE}" pid="5" name="MSIP_Label_a1efa356-9eb4-4552-936b-71c46585f57a_Method">
    <vt:lpwstr>Standard</vt:lpwstr>
  </property>
  <property fmtid="{D5CDD505-2E9C-101B-9397-08002B2CF9AE}" pid="6" name="MSIP_Label_a1efa356-9eb4-4552-936b-71c46585f57a_Name">
    <vt:lpwstr>defa4170-0d19-0005-0004-bc88714345d2</vt:lpwstr>
  </property>
  <property fmtid="{D5CDD505-2E9C-101B-9397-08002B2CF9AE}" pid="7" name="MSIP_Label_a1efa356-9eb4-4552-936b-71c46585f57a_SiteId">
    <vt:lpwstr>ac4b077e-a758-4bc5-9465-35c192007704</vt:lpwstr>
  </property>
  <property fmtid="{D5CDD505-2E9C-101B-9397-08002B2CF9AE}" pid="8" name="MSIP_Label_a1efa356-9eb4-4552-936b-71c46585f57a_ActionId">
    <vt:lpwstr>f086259c-8e67-4f02-81d6-8109902805b4</vt:lpwstr>
  </property>
  <property fmtid="{D5CDD505-2E9C-101B-9397-08002B2CF9AE}" pid="9" name="MSIP_Label_a1efa356-9eb4-4552-936b-71c46585f57a_ContentBits">
    <vt:lpwstr>0</vt:lpwstr>
  </property>
  <property fmtid="{D5CDD505-2E9C-101B-9397-08002B2CF9AE}" pid="10" name="MSIP_Label_a1efa356-9eb4-4552-936b-71c46585f57a_Tag">
    <vt:lpwstr>10, 3, 0, 1</vt:lpwstr>
  </property>
</Properties>
</file>